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32" w:rsidRDefault="002F7532" w:rsidP="002908F3">
      <w:pPr>
        <w:pStyle w:val="01Standard"/>
      </w:pPr>
    </w:p>
    <w:p w:rsidR="00373276" w:rsidRDefault="00373276" w:rsidP="002908F3">
      <w:pPr>
        <w:pStyle w:val="01Standard"/>
      </w:pPr>
    </w:p>
    <w:p w:rsidR="00373276" w:rsidRDefault="00373276" w:rsidP="002908F3">
      <w:pPr>
        <w:pStyle w:val="01Standard"/>
      </w:pPr>
    </w:p>
    <w:p w:rsidR="00373276" w:rsidRPr="0069007C" w:rsidRDefault="00373276" w:rsidP="002908F3">
      <w:pPr>
        <w:pStyle w:val="01Standard"/>
      </w:pPr>
    </w:p>
    <w:p w:rsidR="00DF1CF0" w:rsidRDefault="00A24C43" w:rsidP="00C5510A">
      <w:pPr>
        <w:pStyle w:val="08MMHeadline"/>
        <w:spacing w:line="330" w:lineRule="exact"/>
      </w:pPr>
      <w:r>
        <w:t>Medien</w:t>
      </w:r>
      <w:r w:rsidR="00DF1CF0" w:rsidRPr="0069007C">
        <w:t>-Information</w:t>
      </w:r>
    </w:p>
    <w:p w:rsidR="00C5510A" w:rsidRPr="00C5510A" w:rsidRDefault="00C5510A" w:rsidP="00C5510A">
      <w:pPr>
        <w:pStyle w:val="01Standard"/>
      </w:pPr>
    </w:p>
    <w:p w:rsidR="002F7532" w:rsidRPr="0069007C" w:rsidRDefault="002F7532" w:rsidP="002908F3">
      <w:pPr>
        <w:pStyle w:val="01Standard"/>
      </w:pPr>
    </w:p>
    <w:p w:rsidR="002F7532" w:rsidRPr="0069007C" w:rsidRDefault="002F7532" w:rsidP="002908F3">
      <w:pPr>
        <w:pStyle w:val="01Standard"/>
        <w:tabs>
          <w:tab w:val="left" w:pos="2310"/>
        </w:tabs>
      </w:pPr>
      <w:r w:rsidRPr="0069007C">
        <w:t>Datum</w:t>
      </w:r>
      <w:r w:rsidRPr="0069007C">
        <w:tab/>
      </w:r>
      <w:r w:rsidR="00C043A9">
        <w:t>27</w:t>
      </w:r>
      <w:r w:rsidR="00636AEF">
        <w:t>.0</w:t>
      </w:r>
      <w:r w:rsidR="00F167F4">
        <w:t>6</w:t>
      </w:r>
      <w:r w:rsidR="00A36138">
        <w:t>.</w:t>
      </w:r>
      <w:r w:rsidR="00B26C16" w:rsidRPr="0069007C">
        <w:t>201</w:t>
      </w:r>
      <w:r w:rsidR="00F167F4">
        <w:t>8</w:t>
      </w:r>
    </w:p>
    <w:p w:rsidR="002F7532" w:rsidRPr="0069007C" w:rsidRDefault="00D01EEC" w:rsidP="002908F3">
      <w:pPr>
        <w:pStyle w:val="01Standard"/>
        <w:tabs>
          <w:tab w:val="left" w:pos="2310"/>
        </w:tabs>
      </w:pPr>
      <w:r w:rsidRPr="0069007C">
        <w:t>Nr.</w:t>
      </w:r>
      <w:r w:rsidRPr="0069007C">
        <w:tab/>
      </w:r>
      <w:r w:rsidR="006254C7" w:rsidRPr="0069007C">
        <w:t>PI</w:t>
      </w:r>
      <w:r w:rsidR="001332C8" w:rsidRPr="0069007C">
        <w:t xml:space="preserve"> </w:t>
      </w:r>
      <w:r w:rsidR="00F167F4">
        <w:t>214</w:t>
      </w:r>
      <w:r w:rsidR="00400215">
        <w:t>7</w:t>
      </w:r>
    </w:p>
    <w:p w:rsidR="002F7532" w:rsidRPr="0069007C" w:rsidRDefault="002F7532" w:rsidP="002908F3">
      <w:pPr>
        <w:pStyle w:val="01Standard"/>
        <w:tabs>
          <w:tab w:val="left" w:pos="2310"/>
        </w:tabs>
      </w:pPr>
      <w:r w:rsidRPr="0069007C">
        <w:t>Anzahl Zeichen</w:t>
      </w:r>
      <w:r w:rsidRPr="0069007C">
        <w:tab/>
      </w:r>
      <w:r w:rsidR="005433A9">
        <w:t>1086</w:t>
      </w:r>
    </w:p>
    <w:p w:rsidR="0060557B" w:rsidRPr="0069007C" w:rsidRDefault="00035294" w:rsidP="002908F3">
      <w:pPr>
        <w:pStyle w:val="01Standard"/>
        <w:tabs>
          <w:tab w:val="left" w:pos="2310"/>
        </w:tabs>
      </w:pPr>
      <w:r w:rsidRPr="0069007C">
        <w:t>Kontakt</w:t>
      </w:r>
      <w:r w:rsidR="0060557B" w:rsidRPr="0069007C">
        <w:tab/>
        <w:t>Müller Martini AG</w:t>
      </w:r>
    </w:p>
    <w:p w:rsidR="0060557B" w:rsidRPr="0069007C" w:rsidRDefault="0060557B" w:rsidP="002908F3">
      <w:pPr>
        <w:pStyle w:val="01Standard"/>
        <w:tabs>
          <w:tab w:val="left" w:pos="2310"/>
        </w:tabs>
      </w:pPr>
      <w:r w:rsidRPr="0069007C">
        <w:tab/>
        <w:t>Untere Brühlstrasse 13, CH-4800 Zofingen/Schweiz</w:t>
      </w:r>
    </w:p>
    <w:p w:rsidR="0060557B" w:rsidRPr="0069007C" w:rsidRDefault="0060557B" w:rsidP="002908F3">
      <w:pPr>
        <w:pStyle w:val="01Standard"/>
        <w:tabs>
          <w:tab w:val="left" w:pos="2310"/>
        </w:tabs>
      </w:pPr>
      <w:r w:rsidRPr="0069007C">
        <w:tab/>
        <w:t>Telefon +41 62 745 45 75, Fax +41 62 751 55 50</w:t>
      </w:r>
    </w:p>
    <w:p w:rsidR="0060557B" w:rsidRPr="0069007C" w:rsidRDefault="0060557B" w:rsidP="002908F3">
      <w:pPr>
        <w:pStyle w:val="01Standard"/>
        <w:tabs>
          <w:tab w:val="left" w:pos="2310"/>
        </w:tabs>
      </w:pPr>
      <w:r w:rsidRPr="0069007C">
        <w:tab/>
        <w:t>info@mullermartini.com, www.mullermartini.com</w:t>
      </w:r>
    </w:p>
    <w:p w:rsidR="002F7532" w:rsidRPr="0069007C" w:rsidRDefault="002F7532" w:rsidP="002F7532">
      <w:pPr>
        <w:pBdr>
          <w:bottom w:val="single" w:sz="4" w:space="1" w:color="auto"/>
        </w:pBdr>
        <w:rPr>
          <w:szCs w:val="22"/>
        </w:rPr>
      </w:pPr>
    </w:p>
    <w:p w:rsidR="00DF1CF0" w:rsidRDefault="00DF1CF0" w:rsidP="00D231DB">
      <w:pPr>
        <w:pStyle w:val="01Standard"/>
        <w:spacing w:line="320" w:lineRule="exact"/>
      </w:pPr>
    </w:p>
    <w:p w:rsidR="004D4262" w:rsidRPr="00805CD3" w:rsidRDefault="0001365E" w:rsidP="004D4262">
      <w:pPr>
        <w:pStyle w:val="xl44"/>
        <w:spacing w:before="0" w:after="0"/>
        <w:rPr>
          <w:rFonts w:ascii="Arial Black" w:hAnsi="Arial Black"/>
          <w:color w:val="000000"/>
          <w:sz w:val="33"/>
          <w:szCs w:val="33"/>
          <w:lang w:val="de-CH"/>
        </w:rPr>
      </w:pPr>
      <w:proofErr w:type="spellStart"/>
      <w:r>
        <w:rPr>
          <w:rFonts w:ascii="Arial Black" w:hAnsi="Arial Black" w:cs="Arial"/>
          <w:b w:val="0"/>
          <w:bCs/>
          <w:color w:val="000000"/>
          <w:sz w:val="33"/>
          <w:szCs w:val="33"/>
          <w:lang w:val="de-CH"/>
        </w:rPr>
        <w:t>Printech</w:t>
      </w:r>
      <w:proofErr w:type="spellEnd"/>
      <w:r w:rsidR="00400215">
        <w:rPr>
          <w:rFonts w:ascii="Arial Black" w:hAnsi="Arial Black" w:cs="Arial"/>
          <w:b w:val="0"/>
          <w:bCs/>
          <w:color w:val="000000"/>
          <w:sz w:val="33"/>
          <w:szCs w:val="33"/>
          <w:lang w:val="de-CH"/>
        </w:rPr>
        <w:t>: Impulse für den russischen Markt</w:t>
      </w:r>
    </w:p>
    <w:p w:rsidR="004D4262" w:rsidRPr="004D4262" w:rsidRDefault="004D4262" w:rsidP="004D4262">
      <w:pPr>
        <w:rPr>
          <w:rFonts w:ascii="Arial Black" w:hAnsi="Arial Black"/>
          <w:color w:val="000000"/>
          <w:highlight w:val="green"/>
        </w:rPr>
      </w:pPr>
    </w:p>
    <w:p w:rsidR="004D4262" w:rsidRPr="00805CD3" w:rsidRDefault="00400215" w:rsidP="004D4262">
      <w:pPr>
        <w:pStyle w:val="xl44"/>
        <w:spacing w:before="0" w:after="0"/>
        <w:rPr>
          <w:rFonts w:ascii="Arial Black" w:hAnsi="Arial Black"/>
          <w:b w:val="0"/>
          <w:sz w:val="22"/>
          <w:szCs w:val="22"/>
          <w:lang w:val="de-CH" w:eastAsia="de-CH"/>
        </w:rPr>
      </w:pPr>
      <w:r>
        <w:rPr>
          <w:rFonts w:ascii="Arial Black" w:hAnsi="Arial Black"/>
          <w:b w:val="0"/>
          <w:sz w:val="22"/>
          <w:szCs w:val="22"/>
          <w:lang w:val="de-CH" w:eastAsia="de-CH"/>
        </w:rPr>
        <w:t xml:space="preserve">An der </w:t>
      </w:r>
      <w:proofErr w:type="spellStart"/>
      <w:r>
        <w:rPr>
          <w:rFonts w:ascii="Arial Black" w:hAnsi="Arial Black"/>
          <w:b w:val="0"/>
          <w:sz w:val="22"/>
          <w:szCs w:val="22"/>
          <w:lang w:val="de-CH" w:eastAsia="de-CH"/>
        </w:rPr>
        <w:t>Printech</w:t>
      </w:r>
      <w:proofErr w:type="spellEnd"/>
      <w:r>
        <w:rPr>
          <w:rFonts w:ascii="Arial Black" w:hAnsi="Arial Black"/>
          <w:b w:val="0"/>
          <w:sz w:val="22"/>
          <w:szCs w:val="22"/>
          <w:lang w:val="de-CH" w:eastAsia="de-CH"/>
        </w:rPr>
        <w:t xml:space="preserve"> in Moskau präsentierte Müller Martini auf einem </w:t>
      </w:r>
      <w:r w:rsidR="00066414">
        <w:rPr>
          <w:rFonts w:ascii="Arial Black" w:hAnsi="Arial Black"/>
          <w:b w:val="0"/>
          <w:sz w:val="22"/>
          <w:szCs w:val="22"/>
          <w:lang w:val="de-CH" w:eastAsia="de-CH"/>
        </w:rPr>
        <w:t xml:space="preserve">sehr </w:t>
      </w:r>
      <w:r>
        <w:rPr>
          <w:rFonts w:ascii="Arial Black" w:hAnsi="Arial Black"/>
          <w:b w:val="0"/>
          <w:sz w:val="22"/>
          <w:szCs w:val="22"/>
          <w:lang w:val="de-CH" w:eastAsia="de-CH"/>
        </w:rPr>
        <w:t>gut besuchten Messestand spannende Maschinenlösungen – auch für den Digitalmarkt</w:t>
      </w:r>
      <w:r w:rsidR="000A59BA">
        <w:rPr>
          <w:rFonts w:ascii="Arial Black" w:hAnsi="Arial Black"/>
          <w:b w:val="0"/>
          <w:sz w:val="22"/>
          <w:szCs w:val="22"/>
          <w:lang w:val="de-CH" w:eastAsia="de-CH"/>
        </w:rPr>
        <w:t xml:space="preserve">. </w:t>
      </w:r>
    </w:p>
    <w:p w:rsidR="004D4262" w:rsidRPr="004D4262" w:rsidRDefault="004D4262" w:rsidP="004D4262">
      <w:pPr>
        <w:rPr>
          <w:b/>
          <w:highlight w:val="green"/>
        </w:rPr>
      </w:pPr>
    </w:p>
    <w:p w:rsidR="00923D96" w:rsidRDefault="00066414" w:rsidP="00A5611A">
      <w:pPr>
        <w:pStyle w:val="KeinLeerraum"/>
        <w:rPr>
          <w:color w:val="000000"/>
          <w:lang w:val="de-CH" w:eastAsia="de-CH"/>
        </w:rPr>
      </w:pPr>
      <w:r>
        <w:rPr>
          <w:color w:val="000000"/>
          <w:lang w:val="de-CH" w:eastAsia="de-CH"/>
        </w:rPr>
        <w:t>An der</w:t>
      </w:r>
      <w:r w:rsidR="00400215" w:rsidRPr="00400215">
        <w:rPr>
          <w:color w:val="000000"/>
          <w:lang w:val="de-CH" w:eastAsia="de-CH"/>
        </w:rPr>
        <w:t xml:space="preserve"> führenden Fachmesse für die Druckindustrie in Russland</w:t>
      </w:r>
      <w:r>
        <w:rPr>
          <w:color w:val="000000"/>
          <w:lang w:val="de-CH" w:eastAsia="de-CH"/>
        </w:rPr>
        <w:t xml:space="preserve"> </w:t>
      </w:r>
      <w:proofErr w:type="spellStart"/>
      <w:r w:rsidR="007E49C3">
        <w:rPr>
          <w:color w:val="000000"/>
          <w:lang w:val="de-CH" w:eastAsia="de-CH"/>
        </w:rPr>
        <w:t>Printech</w:t>
      </w:r>
      <w:proofErr w:type="spellEnd"/>
      <w:r w:rsidR="007E49C3">
        <w:rPr>
          <w:color w:val="000000"/>
          <w:lang w:val="de-CH" w:eastAsia="de-CH"/>
        </w:rPr>
        <w:t xml:space="preserve"> </w:t>
      </w:r>
      <w:r>
        <w:rPr>
          <w:color w:val="000000"/>
          <w:lang w:val="de-CH" w:eastAsia="de-CH"/>
        </w:rPr>
        <w:t xml:space="preserve">informierten sich vom </w:t>
      </w:r>
      <w:r w:rsidRPr="00400215">
        <w:rPr>
          <w:color w:val="000000"/>
          <w:lang w:val="de-CH" w:eastAsia="de-CH"/>
        </w:rPr>
        <w:t>26.</w:t>
      </w:r>
      <w:r w:rsidR="007A2AE8">
        <w:rPr>
          <w:color w:val="000000"/>
          <w:lang w:val="de-CH" w:eastAsia="de-CH"/>
        </w:rPr>
        <w:t xml:space="preserve"> </w:t>
      </w:r>
      <w:r>
        <w:rPr>
          <w:color w:val="000000"/>
          <w:lang w:val="de-CH" w:eastAsia="de-CH"/>
        </w:rPr>
        <w:t xml:space="preserve">bis </w:t>
      </w:r>
      <w:r w:rsidRPr="00400215">
        <w:rPr>
          <w:color w:val="000000"/>
          <w:lang w:val="de-CH" w:eastAsia="de-CH"/>
        </w:rPr>
        <w:t>29.</w:t>
      </w:r>
      <w:r>
        <w:rPr>
          <w:color w:val="000000"/>
          <w:lang w:val="de-CH" w:eastAsia="de-CH"/>
        </w:rPr>
        <w:t xml:space="preserve"> Juni die grossen und mittleren Druckereien und Buchhersteller des Landes am Stand von Müller Martini über aktuelle Maschinenlösungen</w:t>
      </w:r>
      <w:r w:rsidR="00400215" w:rsidRPr="00400215">
        <w:rPr>
          <w:color w:val="000000"/>
          <w:lang w:val="de-CH" w:eastAsia="de-CH"/>
        </w:rPr>
        <w:t>.</w:t>
      </w:r>
      <w:r>
        <w:rPr>
          <w:color w:val="000000"/>
          <w:lang w:val="de-CH" w:eastAsia="de-CH"/>
        </w:rPr>
        <w:t xml:space="preserve"> Besonderes Interesse galt den Weiterverarbeitungslösungen für den Digitaldruck</w:t>
      </w:r>
      <w:r w:rsidR="003460B8" w:rsidRPr="003460B8">
        <w:t xml:space="preserve"> </w:t>
      </w:r>
      <w:r w:rsidR="003460B8">
        <w:t>bis hinunter zu Auflage 1-Produktionen</w:t>
      </w:r>
      <w:r>
        <w:rPr>
          <w:color w:val="000000"/>
          <w:lang w:val="de-CH" w:eastAsia="de-CH"/>
        </w:rPr>
        <w:t>, de</w:t>
      </w:r>
      <w:r w:rsidR="007A2AE8">
        <w:rPr>
          <w:color w:val="000000"/>
          <w:lang w:val="de-CH" w:eastAsia="de-CH"/>
        </w:rPr>
        <w:t>r</w:t>
      </w:r>
      <w:r w:rsidR="003460B8">
        <w:rPr>
          <w:color w:val="000000"/>
          <w:lang w:val="de-CH" w:eastAsia="de-CH"/>
        </w:rPr>
        <w:t xml:space="preserve">en Anteil auch in Russland </w:t>
      </w:r>
      <w:r w:rsidR="007A2AE8">
        <w:t>weiter steigt</w:t>
      </w:r>
      <w:r w:rsidR="003460B8">
        <w:t>.</w:t>
      </w:r>
      <w:r w:rsidR="00400215" w:rsidRPr="00400215">
        <w:rPr>
          <w:color w:val="000000"/>
          <w:lang w:val="de-CH" w:eastAsia="de-CH"/>
        </w:rPr>
        <w:t xml:space="preserve"> </w:t>
      </w:r>
    </w:p>
    <w:p w:rsidR="00D531C2" w:rsidRPr="00923D96" w:rsidRDefault="00066414" w:rsidP="00A5611A">
      <w:pPr>
        <w:pStyle w:val="KeinLeerraum"/>
        <w:rPr>
          <w:lang w:val="de-CH"/>
        </w:rPr>
      </w:pPr>
      <w:r>
        <w:rPr>
          <w:color w:val="000000"/>
          <w:lang w:val="de-CH" w:eastAsia="de-CH"/>
        </w:rPr>
        <w:t xml:space="preserve">„Wir sind sehr zufrieden mit den Besucherzahlen“, bekräftigt Roland Henn, Geschäftsführer Müller Martini </w:t>
      </w:r>
      <w:r w:rsidR="007E49C3">
        <w:rPr>
          <w:color w:val="000000"/>
          <w:lang w:val="de-CH" w:eastAsia="de-CH"/>
        </w:rPr>
        <w:t xml:space="preserve">Eastern Europe </w:t>
      </w:r>
      <w:r>
        <w:rPr>
          <w:color w:val="000000"/>
          <w:lang w:val="de-CH" w:eastAsia="de-CH"/>
        </w:rPr>
        <w:t xml:space="preserve">den Erfolg des Messeauftritts. </w:t>
      </w:r>
      <w:r w:rsidR="00923D96" w:rsidRPr="00923D96">
        <w:rPr>
          <w:lang w:val="de-CH"/>
        </w:rPr>
        <w:t>„</w:t>
      </w:r>
      <w:r w:rsidR="00D531C2" w:rsidRPr="00923D96">
        <w:rPr>
          <w:lang w:val="de-CH"/>
        </w:rPr>
        <w:t xml:space="preserve">Wir haben uns </w:t>
      </w:r>
      <w:r w:rsidR="00923D96">
        <w:rPr>
          <w:lang w:val="de-CH"/>
        </w:rPr>
        <w:t xml:space="preserve">vor allem </w:t>
      </w:r>
      <w:r w:rsidR="00D531C2" w:rsidRPr="00923D96">
        <w:rPr>
          <w:lang w:val="de-CH"/>
        </w:rPr>
        <w:t xml:space="preserve">sehr gefreut über die vielen interessanten Gespräche mit Kunden, die Equipment der Marke </w:t>
      </w:r>
      <w:proofErr w:type="spellStart"/>
      <w:r w:rsidR="00D531C2" w:rsidRPr="00923D96">
        <w:rPr>
          <w:lang w:val="de-CH"/>
        </w:rPr>
        <w:t>Kolbus</w:t>
      </w:r>
      <w:proofErr w:type="spellEnd"/>
      <w:r w:rsidR="00D531C2" w:rsidRPr="00923D96">
        <w:rPr>
          <w:lang w:val="de-CH"/>
        </w:rPr>
        <w:t xml:space="preserve"> im Einsatz haben.</w:t>
      </w:r>
      <w:r w:rsidR="00923D96" w:rsidRPr="00923D96">
        <w:rPr>
          <w:lang w:val="de-CH"/>
        </w:rPr>
        <w:t>“</w:t>
      </w:r>
      <w:r w:rsidR="00D531C2" w:rsidRPr="00923D96">
        <w:rPr>
          <w:lang w:val="de-CH"/>
        </w:rPr>
        <w:t xml:space="preserve"> Neben konkreten Verhandlungen zu laufenden Projekten konnten auch zahlreiche Vereinbarungen zur weiteren Zusammenarbeit mit Müller Martini in den Bereichen Ersatzteile und Service getroffen werden.  </w:t>
      </w:r>
    </w:p>
    <w:p w:rsidR="00D531C2" w:rsidRDefault="00D531C2" w:rsidP="00A5611A">
      <w:pPr>
        <w:pStyle w:val="KeinLeerraum"/>
        <w:rPr>
          <w:i/>
          <w:lang w:val="de-CH"/>
        </w:rPr>
      </w:pPr>
    </w:p>
    <w:p w:rsidR="00BB2104" w:rsidRPr="00671D8F" w:rsidRDefault="005433A9" w:rsidP="00671D8F">
      <w:pPr>
        <w:pStyle w:val="KeinLeerraum"/>
        <w:rPr>
          <w:lang w:val="de-CH"/>
        </w:rPr>
      </w:pPr>
      <w:r>
        <w:rPr>
          <w:i/>
          <w:noProof/>
          <w:lang w:val="de-CH" w:eastAsia="de-CH"/>
        </w:rPr>
        <w:lastRenderedPageBreak/>
        <w:drawing>
          <wp:inline distT="0" distB="0" distL="0" distR="0" wp14:anchorId="60A82030" wp14:editId="2CE7AEE0">
            <wp:extent cx="5753100" cy="2609850"/>
            <wp:effectExtent l="0" t="0" r="0" b="0"/>
            <wp:docPr id="6" name="Grafik 6" descr="K:\ms\_AAA_0n_Kommunikation\Presse\2018 in Arbeit\PI 2147 100 Vareo\Fotos\Web\PrintTech-1080x49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s\_AAA_0n_Kommunikation\Presse\2018 in Arbeit\PI 2147 100 Vareo\Fotos\Web\PrintTech-1080x490p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215">
        <w:rPr>
          <w:i/>
          <w:lang w:val="de-CH"/>
        </w:rPr>
        <w:t>Auf dem gut besuchten Stand präsentierte</w:t>
      </w:r>
      <w:r w:rsidR="00400215" w:rsidRPr="00400215">
        <w:rPr>
          <w:i/>
          <w:lang w:val="de-CH"/>
        </w:rPr>
        <w:t xml:space="preserve"> </w:t>
      </w:r>
      <w:r w:rsidR="00400215">
        <w:rPr>
          <w:i/>
          <w:lang w:val="de-CH"/>
        </w:rPr>
        <w:t xml:space="preserve">Müller Martini an der </w:t>
      </w:r>
      <w:proofErr w:type="spellStart"/>
      <w:r w:rsidR="00400215">
        <w:rPr>
          <w:i/>
          <w:lang w:val="de-CH"/>
        </w:rPr>
        <w:t>Printech</w:t>
      </w:r>
      <w:proofErr w:type="spellEnd"/>
      <w:r w:rsidR="00400215">
        <w:rPr>
          <w:i/>
          <w:lang w:val="de-CH"/>
        </w:rPr>
        <w:t xml:space="preserve"> in Moskau aktuelle Maschinenlösungen.</w:t>
      </w:r>
      <w:bookmarkStart w:id="0" w:name="_GoBack"/>
      <w:bookmarkEnd w:id="0"/>
    </w:p>
    <w:sectPr w:rsidR="00BB2104" w:rsidRPr="00671D8F" w:rsidSect="00DF1CF0">
      <w:headerReference w:type="default" r:id="rId9"/>
      <w:headerReference w:type="first" r:id="rId10"/>
      <w:footerReference w:type="first" r:id="rId11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D7" w:rsidRDefault="000878D7">
      <w:r>
        <w:separator/>
      </w:r>
    </w:p>
  </w:endnote>
  <w:endnote w:type="continuationSeparator" w:id="0">
    <w:p w:rsidR="000878D7" w:rsidRDefault="0008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E8" w:rsidRPr="0060557B" w:rsidRDefault="007A2AE8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71D8F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671D8F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D7" w:rsidRDefault="000878D7">
      <w:r>
        <w:separator/>
      </w:r>
    </w:p>
  </w:footnote>
  <w:footnote w:type="continuationSeparator" w:id="0">
    <w:p w:rsidR="000878D7" w:rsidRDefault="00087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E8" w:rsidRDefault="00EE28CC"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9525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AE8" w:rsidRPr="002E3E46" w:rsidRDefault="007A2AE8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7A2AE8" w:rsidRPr="002E3E46" w:rsidRDefault="007A2AE8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E8" w:rsidRDefault="00EE28C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AE8" w:rsidRPr="002E3E46" w:rsidRDefault="007A2AE8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z1NoBAAAdQwAAA4AAABkcnMvZTJvRG9jLnhtbOxX227jNhB9L9B/&#10;IPSu6GLZloTYC8eXYIGkDbrb54CmKIlYiVRJOna26J/1rT/WISnZjtPFBrt9XAMShrfhzJmZM/L1&#10;u0PboCcqFRN85kVXoYcoJ6JgvJp5v3/c+KmHlMa8wI3gdOY9U+W9m//80/W+y2ksatEUVCJQwlW+&#10;72ZerXWXB4EiNW2xuhId5bBYCtliDUNZBYXEe9DeNkEchpNgL2TRSUGoUjC7cove3OovS0r0r2Wp&#10;qEbNzAPbtH1L+96adzC/xnklcVcz0puBv8GKFjMOlx5VrbDGaCfZK1UtI1IoUeorItpAlCUj1PoA&#10;3kThhTe3Uuw660uV76vuCBNAe4HTN6slvzw9SMQKiJ2HOG4hRPZWFBto9l2Vw45b2X3oHqTzD8Q7&#10;QT4pWA4u1824cpvRdn8vClCHd1pYaA6lbI0KcBodbASejxGgB40ITE6ieJwmYw8RWBuPknA0diEi&#10;NcTRHIumIVgKq5O0jx6p1/3pbJJM3dE0icy5AOfuVmtpb5lxC5JNnfBU34fnhxp31IZJGbR6POMB&#10;z4/GuRtxQCMHqd1k8ET6ANMGeQOLcrAiLpY15hVdSCn2NcUFWOecMWaDfhcKM1BGyddwPgKWpVYN&#10;zgewk3EIJWGRTiyWR7hw3kmlb6lokRFmnoRCslbipzulHbLDFmM8FxvWNDCP84a/mACdbgZuhaNm&#10;zdxva+PPLMzW6TpN/CSerP0kXK38xWaZ+JNNNB2vRqvlchX9Ze6NkrxmRUG5uWao0yh5W9x6xnAV&#10;dqxUJRpWGHXGJCWr7bKR6AkDT2zsr8+fs23BSzNseoEvFy5FcRLexJm/maRTP9kkYz+bhqkfRtlN&#10;NgmTLFltXrp0xzj9fpfQfuZl43jscumLvoX299o3nLdMAxM3rJ156XETzk0GrnlhQ6sxa5x8BoUx&#10;/wQFhHsINNScS1FXcPqwPfREA8rM2lYUz5DAUkCCQSJCFwGhFvKzh/bAyDNP/bHDknqoec+hCAx9&#10;D4IchO0gYE7g6MzTHnLiUjua33WSVTVodmXGxQIIqWQ2iU9WWDKzrDC/7hjJ4eljAtKrNPt6W4JT&#10;emdsd62tfZOOFstPu86HztBhzbasYfrZdjkIqjGKPz0wYnjYDE5MMxqYBlbNpSjxUEEVAf/vRCUe&#10;7//5u2mo9O+x1Iyzx5FfPkK+myQYFDm1UPaMWHI/sZDqoPQNeKepV8T0Uktghi9M3TasGyrNyD0o&#10;YN9FG/sPXF2LXAmyaynXrudL2gA+gquadcpDMqftlhbAUu8LF+QhBc+5Jk4XYZjFN/5yHC6Ba6Zr&#10;f5ElU38arqdJmKTRMloOhblTFGDAzapj/0NlWlIZCNYSxnmV4NxA4kiI/AZg21JTWlJNajNdAkf1&#10;83DuuGBhPiFrQH9TPwAygm+y8wYKJtnmCyQ89APgETADrhua9kD2P/rBiVrPSNBltwvrj37whX4w&#10;pCgklhHhsaxrv21tsvXf4ebj+Xxsd53+Lcz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iqM9T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7A2AE8" w:rsidRPr="002E3E46" w:rsidRDefault="007A2AE8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1OPFAAAA2gAAAA8AAABkcnMvZG93bnJldi54bWxEj0FrwkAUhO8F/8PyBC9FN1UQia6iFqEg&#10;LTWKenxmn0kw+zZkt0n677uFQo/DzHzDLFadKUVDtSssK3gZRSCIU6sLzhScjrvhDITzyBpLy6Tg&#10;mxyslr2nBcbatnygJvGZCBB2MSrIva9iKV2ak0E3shVx8O62NuiDrDOpa2wD3JRyHEVTabDgsJBj&#10;Rduc0kfyZRR83Kbu+r4/J769vB6eL59NuxnflRr0u/UchKfO/4f/2m9awQR+r4Qb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kdTjxQAAANoAAAAPAAAAAAAAAAAAAAAA&#10;AJ8CAABkcnMvZG93bnJldi54bWxQSwUGAAAAAAQABAD3AAAAkQM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0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3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6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8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2"/>
  </w:num>
  <w:num w:numId="4">
    <w:abstractNumId w:val="19"/>
  </w:num>
  <w:num w:numId="5">
    <w:abstractNumId w:val="15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7"/>
  </w:num>
  <w:num w:numId="10">
    <w:abstractNumId w:val="25"/>
  </w:num>
  <w:num w:numId="11">
    <w:abstractNumId w:val="22"/>
  </w:num>
  <w:num w:numId="12">
    <w:abstractNumId w:val="35"/>
  </w:num>
  <w:num w:numId="13">
    <w:abstractNumId w:val="16"/>
  </w:num>
  <w:num w:numId="14">
    <w:abstractNumId w:val="31"/>
  </w:num>
  <w:num w:numId="15">
    <w:abstractNumId w:val="36"/>
  </w:num>
  <w:num w:numId="16">
    <w:abstractNumId w:val="26"/>
  </w:num>
  <w:num w:numId="17">
    <w:abstractNumId w:val="28"/>
  </w:num>
  <w:num w:numId="18">
    <w:abstractNumId w:val="23"/>
  </w:num>
  <w:num w:numId="19">
    <w:abstractNumId w:val="18"/>
  </w:num>
  <w:num w:numId="20">
    <w:abstractNumId w:val="10"/>
  </w:num>
  <w:num w:numId="21">
    <w:abstractNumId w:val="11"/>
  </w:num>
  <w:num w:numId="22">
    <w:abstractNumId w:val="12"/>
  </w:num>
  <w:num w:numId="23">
    <w:abstractNumId w:val="29"/>
  </w:num>
  <w:num w:numId="24">
    <w:abstractNumId w:val="3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9"/>
  </w:num>
  <w:num w:numId="36">
    <w:abstractNumId w:val="33"/>
  </w:num>
  <w:num w:numId="37">
    <w:abstractNumId w:val="34"/>
  </w:num>
  <w:num w:numId="38">
    <w:abstractNumId w:val="24"/>
  </w:num>
  <w:num w:numId="39">
    <w:abstractNumId w:val="38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1"/>
  </w:num>
  <w:num w:numId="45">
    <w:abstractNumId w:val="14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0"/>
    <wne:hash wne:val="1406074648"/>
  </wne:recipientData>
  <wne:recipientData>
    <wne:active wne:val="0"/>
    <wne:hash wne:val="-1583041707"/>
  </wne:recipientData>
  <wne:recipientData>
    <wne:active wne:val="0"/>
    <wne:hash wne:val="1733760983"/>
  </wne:recipientData>
  <wne:recipientData>
    <wne:active wne:val="0"/>
    <wne:hash wne:val="-1496062760"/>
  </wne:recipientData>
  <wne:recipientData>
    <wne:active wne:val="0"/>
    <wne:hash wne:val="184745249"/>
  </wne:recipientData>
  <wne:recipientData>
    <wne:active wne:val="1"/>
    <wne:hash wne:val="1630606127"/>
  </wne:recipientData>
  <wne:recipientData>
    <wne:active wne:val="0"/>
    <wne:hash wne:val="1720481119"/>
  </wne:recipientData>
  <wne:recipientData>
    <wne:active wne:val="0"/>
    <wne:hash wne:val="1075510230"/>
  </wne:recipientData>
  <wne:recipientData>
    <wne:active wne:val="0"/>
    <wne:hash wne:val="-1940708225"/>
  </wne:recipientData>
  <wne:recipientData>
    <wne:active wne:val="0"/>
    <wne:hash wne:val="206046328"/>
  </wne:recipientData>
  <wne:recipientData>
    <wne:active wne:val="0"/>
    <wne:hash wne:val="-658849504"/>
  </wne:recipientData>
  <wne:recipientData>
    <wne:active wne:val="0"/>
    <wne:hash wne:val="-1711109512"/>
  </wne:recipientData>
  <wne:recipientData>
    <wne:active wne:val="0"/>
    <wne:hash wne:val="-734116600"/>
  </wne:recipientData>
  <wne:recipientData>
    <wne:active wne:val="0"/>
    <wne:hash wne:val="203024174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linkToQuery/>
    <w:dataType w:val="native"/>
    <w:connectString w:val="Provider=Microsoft.ACE.OLEDB.12.0;User ID=Admin;Data Source=K:\ms\_AAA_0n_Kommunikation\Presse\Presseverteil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  WHERE `Sprache` = 'deutsch' And `intern/extern` = 'intern' And `Verteiler` = 'Presse' ORDER BY `Sprache` ASC ,`Verteiler` DESC "/>
    <w:addressFieldName w:val="EMail"/>
    <w:mailSubject w:val="Vorschau Müller Martini PI 2148: Voll auf digital gesetzt"/>
    <w:activeRecord w:val="6"/>
    <w:odso>
      <w:fieldMapData>
        <w:column w:val="0"/>
        <w:lid w:val="de-CH"/>
      </w:fieldMapData>
      <w:fieldMapData>
        <w:type w:val="dbColumn"/>
        <w:name w:val="Anrede"/>
        <w:mappedName w:val="Anrede"/>
        <w:column w:val="2"/>
        <w:lid w:val="de-CH"/>
      </w:fieldMapData>
      <w:fieldMapData>
        <w:type w:val="dbColumn"/>
        <w:name w:val="Vorname"/>
        <w:mappedName w:val="Vorname"/>
        <w:column w:val="3"/>
        <w:lid w:val="de-CH"/>
      </w:fieldMapData>
      <w:fieldMapData>
        <w:column w:val="0"/>
        <w:lid w:val="de-CH"/>
      </w:fieldMapData>
      <w:fieldMapData>
        <w:type w:val="dbColumn"/>
        <w:name w:val="Nachname"/>
        <w:mappedName w:val="Nachname"/>
        <w:column w:val="4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Firma"/>
        <w:mappedName w:val="Firma"/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Ort"/>
        <w:mappedName w:val="Ort"/>
        <w:column w:val="8"/>
        <w:lid w:val="de-CH"/>
      </w:fieldMapData>
      <w:fieldMapData>
        <w:column w:val="0"/>
        <w:lid w:val="de-CH"/>
      </w:fieldMapData>
      <w:fieldMapData>
        <w:type w:val="dbColumn"/>
        <w:name w:val="PLZ"/>
        <w:mappedName w:val="PLZ"/>
        <w:column w:val="7"/>
        <w:lid w:val="de-CH"/>
      </w:fieldMapData>
      <w:fieldMapData>
        <w:type w:val="dbColumn"/>
        <w:name w:val="Land"/>
        <w:mappedName w:val="Land oder Region"/>
        <w:column w:val="9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E-Mail"/>
        <w:mappedName w:val="E-Mail-Adresse"/>
        <w:column w:val="1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recipientData r:id="rId2"/>
    </w:odso>
  </w:mailMerge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4514"/>
    <w:rsid w:val="00005675"/>
    <w:rsid w:val="00005C4E"/>
    <w:rsid w:val="0001365E"/>
    <w:rsid w:val="00026B9D"/>
    <w:rsid w:val="00026E25"/>
    <w:rsid w:val="0003036E"/>
    <w:rsid w:val="00035294"/>
    <w:rsid w:val="00040121"/>
    <w:rsid w:val="00042885"/>
    <w:rsid w:val="00042F94"/>
    <w:rsid w:val="000441DE"/>
    <w:rsid w:val="000449B8"/>
    <w:rsid w:val="000534A0"/>
    <w:rsid w:val="000605A1"/>
    <w:rsid w:val="00060F5B"/>
    <w:rsid w:val="00062316"/>
    <w:rsid w:val="00063EBC"/>
    <w:rsid w:val="0006497A"/>
    <w:rsid w:val="00065680"/>
    <w:rsid w:val="00065C97"/>
    <w:rsid w:val="00066414"/>
    <w:rsid w:val="000730DB"/>
    <w:rsid w:val="00085B5F"/>
    <w:rsid w:val="000868D1"/>
    <w:rsid w:val="00087631"/>
    <w:rsid w:val="000878D7"/>
    <w:rsid w:val="0009036C"/>
    <w:rsid w:val="00091343"/>
    <w:rsid w:val="000959A4"/>
    <w:rsid w:val="00095BA7"/>
    <w:rsid w:val="00095BAB"/>
    <w:rsid w:val="0009669F"/>
    <w:rsid w:val="00096AAA"/>
    <w:rsid w:val="000A0A74"/>
    <w:rsid w:val="000A59BA"/>
    <w:rsid w:val="000B1CD1"/>
    <w:rsid w:val="000B2924"/>
    <w:rsid w:val="000C39D2"/>
    <w:rsid w:val="000C4AB7"/>
    <w:rsid w:val="000E28BD"/>
    <w:rsid w:val="000F4592"/>
    <w:rsid w:val="00100AF9"/>
    <w:rsid w:val="00102371"/>
    <w:rsid w:val="001045C7"/>
    <w:rsid w:val="00107ADD"/>
    <w:rsid w:val="0011146B"/>
    <w:rsid w:val="001157C5"/>
    <w:rsid w:val="001260F5"/>
    <w:rsid w:val="00126576"/>
    <w:rsid w:val="001302C0"/>
    <w:rsid w:val="0013107B"/>
    <w:rsid w:val="001332C8"/>
    <w:rsid w:val="0013416E"/>
    <w:rsid w:val="00144BFB"/>
    <w:rsid w:val="001450A3"/>
    <w:rsid w:val="001533C2"/>
    <w:rsid w:val="00157FD4"/>
    <w:rsid w:val="00160322"/>
    <w:rsid w:val="00160D42"/>
    <w:rsid w:val="001626A5"/>
    <w:rsid w:val="00166E45"/>
    <w:rsid w:val="00171AD2"/>
    <w:rsid w:val="001768AF"/>
    <w:rsid w:val="00177157"/>
    <w:rsid w:val="00177C6F"/>
    <w:rsid w:val="00184E2D"/>
    <w:rsid w:val="00194944"/>
    <w:rsid w:val="00196F11"/>
    <w:rsid w:val="001970CE"/>
    <w:rsid w:val="001A169E"/>
    <w:rsid w:val="001A23A8"/>
    <w:rsid w:val="001A3E76"/>
    <w:rsid w:val="001A64EF"/>
    <w:rsid w:val="001B5B57"/>
    <w:rsid w:val="001C1EB1"/>
    <w:rsid w:val="001C5369"/>
    <w:rsid w:val="001D1E9D"/>
    <w:rsid w:val="001D2F17"/>
    <w:rsid w:val="001D2F6F"/>
    <w:rsid w:val="001D57BD"/>
    <w:rsid w:val="001E0230"/>
    <w:rsid w:val="001E4356"/>
    <w:rsid w:val="001F353B"/>
    <w:rsid w:val="0020509A"/>
    <w:rsid w:val="002107CB"/>
    <w:rsid w:val="0021728B"/>
    <w:rsid w:val="00222AFE"/>
    <w:rsid w:val="00223528"/>
    <w:rsid w:val="002248E6"/>
    <w:rsid w:val="00232A6A"/>
    <w:rsid w:val="002345E8"/>
    <w:rsid w:val="00236452"/>
    <w:rsid w:val="00236A27"/>
    <w:rsid w:val="00241B93"/>
    <w:rsid w:val="00244412"/>
    <w:rsid w:val="00250263"/>
    <w:rsid w:val="00250D5C"/>
    <w:rsid w:val="00253575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5689"/>
    <w:rsid w:val="00277E7B"/>
    <w:rsid w:val="002908F3"/>
    <w:rsid w:val="002909DB"/>
    <w:rsid w:val="002A0592"/>
    <w:rsid w:val="002A5683"/>
    <w:rsid w:val="002A6280"/>
    <w:rsid w:val="002A634D"/>
    <w:rsid w:val="002B73D1"/>
    <w:rsid w:val="002C4191"/>
    <w:rsid w:val="002D00BC"/>
    <w:rsid w:val="002D0E8E"/>
    <w:rsid w:val="002D495B"/>
    <w:rsid w:val="002D4A4B"/>
    <w:rsid w:val="002E5918"/>
    <w:rsid w:val="002E664C"/>
    <w:rsid w:val="002F05C6"/>
    <w:rsid w:val="002F160A"/>
    <w:rsid w:val="002F3CE8"/>
    <w:rsid w:val="002F7532"/>
    <w:rsid w:val="002F7901"/>
    <w:rsid w:val="00305164"/>
    <w:rsid w:val="003073AA"/>
    <w:rsid w:val="00310252"/>
    <w:rsid w:val="00311EB7"/>
    <w:rsid w:val="0031778C"/>
    <w:rsid w:val="00320AC0"/>
    <w:rsid w:val="00321F1E"/>
    <w:rsid w:val="003225DB"/>
    <w:rsid w:val="00323FF9"/>
    <w:rsid w:val="00337170"/>
    <w:rsid w:val="00341461"/>
    <w:rsid w:val="00342A8E"/>
    <w:rsid w:val="003460B8"/>
    <w:rsid w:val="00357607"/>
    <w:rsid w:val="00357AD5"/>
    <w:rsid w:val="00361894"/>
    <w:rsid w:val="003640A1"/>
    <w:rsid w:val="0036542E"/>
    <w:rsid w:val="0036601F"/>
    <w:rsid w:val="003701E9"/>
    <w:rsid w:val="003710C5"/>
    <w:rsid w:val="00373276"/>
    <w:rsid w:val="0037774B"/>
    <w:rsid w:val="00380E70"/>
    <w:rsid w:val="00384FE8"/>
    <w:rsid w:val="00386851"/>
    <w:rsid w:val="00390157"/>
    <w:rsid w:val="00392B81"/>
    <w:rsid w:val="00393738"/>
    <w:rsid w:val="00393947"/>
    <w:rsid w:val="00397E06"/>
    <w:rsid w:val="003B09E1"/>
    <w:rsid w:val="003B2265"/>
    <w:rsid w:val="003B758A"/>
    <w:rsid w:val="003D51A7"/>
    <w:rsid w:val="003D51E9"/>
    <w:rsid w:val="003D6288"/>
    <w:rsid w:val="003D7F3C"/>
    <w:rsid w:val="003E4102"/>
    <w:rsid w:val="003F6137"/>
    <w:rsid w:val="00400215"/>
    <w:rsid w:val="00405B02"/>
    <w:rsid w:val="004060AD"/>
    <w:rsid w:val="00406CA2"/>
    <w:rsid w:val="00407DD2"/>
    <w:rsid w:val="00413B32"/>
    <w:rsid w:val="00417CDE"/>
    <w:rsid w:val="004245BC"/>
    <w:rsid w:val="00427539"/>
    <w:rsid w:val="00431F2D"/>
    <w:rsid w:val="0044058C"/>
    <w:rsid w:val="0044782D"/>
    <w:rsid w:val="00453896"/>
    <w:rsid w:val="00460CDA"/>
    <w:rsid w:val="0046461B"/>
    <w:rsid w:val="004677CB"/>
    <w:rsid w:val="00470542"/>
    <w:rsid w:val="00476063"/>
    <w:rsid w:val="00480B73"/>
    <w:rsid w:val="00493859"/>
    <w:rsid w:val="00495026"/>
    <w:rsid w:val="00495ECD"/>
    <w:rsid w:val="004A1A3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A5C"/>
    <w:rsid w:val="004B55DB"/>
    <w:rsid w:val="004C4FC0"/>
    <w:rsid w:val="004D0AE4"/>
    <w:rsid w:val="004D4262"/>
    <w:rsid w:val="004E0CFA"/>
    <w:rsid w:val="004E7210"/>
    <w:rsid w:val="004F0451"/>
    <w:rsid w:val="004F0B9E"/>
    <w:rsid w:val="004F6D25"/>
    <w:rsid w:val="005004DC"/>
    <w:rsid w:val="005113A4"/>
    <w:rsid w:val="005124C4"/>
    <w:rsid w:val="005132BB"/>
    <w:rsid w:val="0051497F"/>
    <w:rsid w:val="00522486"/>
    <w:rsid w:val="00525E79"/>
    <w:rsid w:val="00527C94"/>
    <w:rsid w:val="00530094"/>
    <w:rsid w:val="00531FD2"/>
    <w:rsid w:val="00534A4D"/>
    <w:rsid w:val="005433A9"/>
    <w:rsid w:val="00544C3B"/>
    <w:rsid w:val="00550272"/>
    <w:rsid w:val="005520F8"/>
    <w:rsid w:val="00552FA8"/>
    <w:rsid w:val="00566576"/>
    <w:rsid w:val="00572883"/>
    <w:rsid w:val="0057468F"/>
    <w:rsid w:val="00574872"/>
    <w:rsid w:val="0058062F"/>
    <w:rsid w:val="0059279D"/>
    <w:rsid w:val="005948AA"/>
    <w:rsid w:val="00594F3B"/>
    <w:rsid w:val="00597317"/>
    <w:rsid w:val="005A290E"/>
    <w:rsid w:val="005A355B"/>
    <w:rsid w:val="005A6396"/>
    <w:rsid w:val="005A76FA"/>
    <w:rsid w:val="005B224A"/>
    <w:rsid w:val="005B22FD"/>
    <w:rsid w:val="005B7632"/>
    <w:rsid w:val="005C27DC"/>
    <w:rsid w:val="005C3947"/>
    <w:rsid w:val="005D170E"/>
    <w:rsid w:val="005D266C"/>
    <w:rsid w:val="005D513F"/>
    <w:rsid w:val="005D54B0"/>
    <w:rsid w:val="005E495B"/>
    <w:rsid w:val="005E4BA7"/>
    <w:rsid w:val="005F13AA"/>
    <w:rsid w:val="005F73C7"/>
    <w:rsid w:val="0060192A"/>
    <w:rsid w:val="0060373F"/>
    <w:rsid w:val="0060557B"/>
    <w:rsid w:val="006060AC"/>
    <w:rsid w:val="00620CC7"/>
    <w:rsid w:val="00621299"/>
    <w:rsid w:val="00624AF7"/>
    <w:rsid w:val="00624EDB"/>
    <w:rsid w:val="006254C7"/>
    <w:rsid w:val="00625591"/>
    <w:rsid w:val="006277DB"/>
    <w:rsid w:val="006314E4"/>
    <w:rsid w:val="00631680"/>
    <w:rsid w:val="00636AEF"/>
    <w:rsid w:val="006371E7"/>
    <w:rsid w:val="0063771B"/>
    <w:rsid w:val="00642829"/>
    <w:rsid w:val="00643B7F"/>
    <w:rsid w:val="00654DA2"/>
    <w:rsid w:val="006557BA"/>
    <w:rsid w:val="0066385B"/>
    <w:rsid w:val="00664422"/>
    <w:rsid w:val="00671C88"/>
    <w:rsid w:val="00671D8F"/>
    <w:rsid w:val="00672283"/>
    <w:rsid w:val="0067455D"/>
    <w:rsid w:val="00674E40"/>
    <w:rsid w:val="0068788F"/>
    <w:rsid w:val="0069007C"/>
    <w:rsid w:val="00690260"/>
    <w:rsid w:val="00695FD8"/>
    <w:rsid w:val="006A0951"/>
    <w:rsid w:val="006A1F2D"/>
    <w:rsid w:val="006B3D3D"/>
    <w:rsid w:val="006C248E"/>
    <w:rsid w:val="006D09FA"/>
    <w:rsid w:val="006D5034"/>
    <w:rsid w:val="006E3B12"/>
    <w:rsid w:val="006F69B9"/>
    <w:rsid w:val="00713B63"/>
    <w:rsid w:val="00713DB7"/>
    <w:rsid w:val="007145CC"/>
    <w:rsid w:val="00714B9F"/>
    <w:rsid w:val="00720FB4"/>
    <w:rsid w:val="00724B5D"/>
    <w:rsid w:val="007271BA"/>
    <w:rsid w:val="007336C0"/>
    <w:rsid w:val="007478A0"/>
    <w:rsid w:val="00754D88"/>
    <w:rsid w:val="00761901"/>
    <w:rsid w:val="0076661E"/>
    <w:rsid w:val="007738E8"/>
    <w:rsid w:val="00785313"/>
    <w:rsid w:val="00795100"/>
    <w:rsid w:val="007955E2"/>
    <w:rsid w:val="00795939"/>
    <w:rsid w:val="007A2AE8"/>
    <w:rsid w:val="007A3923"/>
    <w:rsid w:val="007A5D7D"/>
    <w:rsid w:val="007B3858"/>
    <w:rsid w:val="007C27CA"/>
    <w:rsid w:val="007C6EFB"/>
    <w:rsid w:val="007D00C1"/>
    <w:rsid w:val="007D1608"/>
    <w:rsid w:val="007D70D4"/>
    <w:rsid w:val="007D7B58"/>
    <w:rsid w:val="007E33B2"/>
    <w:rsid w:val="007E3AF0"/>
    <w:rsid w:val="007E49C3"/>
    <w:rsid w:val="007F0B94"/>
    <w:rsid w:val="007F15CF"/>
    <w:rsid w:val="007F4BD4"/>
    <w:rsid w:val="007F75B8"/>
    <w:rsid w:val="0080234E"/>
    <w:rsid w:val="00802A88"/>
    <w:rsid w:val="00803163"/>
    <w:rsid w:val="00805CD3"/>
    <w:rsid w:val="008072C4"/>
    <w:rsid w:val="00823660"/>
    <w:rsid w:val="0082522E"/>
    <w:rsid w:val="00826044"/>
    <w:rsid w:val="0083793E"/>
    <w:rsid w:val="008403AB"/>
    <w:rsid w:val="00845EC9"/>
    <w:rsid w:val="00847E32"/>
    <w:rsid w:val="008504C4"/>
    <w:rsid w:val="008565D3"/>
    <w:rsid w:val="00861AEC"/>
    <w:rsid w:val="00863FEE"/>
    <w:rsid w:val="00864A0E"/>
    <w:rsid w:val="00864D90"/>
    <w:rsid w:val="00874700"/>
    <w:rsid w:val="0088035C"/>
    <w:rsid w:val="0088156C"/>
    <w:rsid w:val="00881619"/>
    <w:rsid w:val="00883F1E"/>
    <w:rsid w:val="0088715B"/>
    <w:rsid w:val="00893C62"/>
    <w:rsid w:val="008A665A"/>
    <w:rsid w:val="008A748D"/>
    <w:rsid w:val="008B3ECF"/>
    <w:rsid w:val="008C1966"/>
    <w:rsid w:val="008C6891"/>
    <w:rsid w:val="008C7AC4"/>
    <w:rsid w:val="008D6789"/>
    <w:rsid w:val="008D794C"/>
    <w:rsid w:val="008E1399"/>
    <w:rsid w:val="008E1C57"/>
    <w:rsid w:val="008E1ECC"/>
    <w:rsid w:val="008F1B24"/>
    <w:rsid w:val="008F2302"/>
    <w:rsid w:val="008F3B53"/>
    <w:rsid w:val="008F761C"/>
    <w:rsid w:val="00900D7E"/>
    <w:rsid w:val="009016B7"/>
    <w:rsid w:val="0090307C"/>
    <w:rsid w:val="00903745"/>
    <w:rsid w:val="00904BEE"/>
    <w:rsid w:val="0090778F"/>
    <w:rsid w:val="00910E13"/>
    <w:rsid w:val="0091221F"/>
    <w:rsid w:val="00921EA9"/>
    <w:rsid w:val="00923D96"/>
    <w:rsid w:val="009245C9"/>
    <w:rsid w:val="009250E7"/>
    <w:rsid w:val="00932E8D"/>
    <w:rsid w:val="00933CAF"/>
    <w:rsid w:val="009340B8"/>
    <w:rsid w:val="0093420D"/>
    <w:rsid w:val="009342E8"/>
    <w:rsid w:val="00935136"/>
    <w:rsid w:val="009509F6"/>
    <w:rsid w:val="00951D0F"/>
    <w:rsid w:val="00956BA3"/>
    <w:rsid w:val="00960928"/>
    <w:rsid w:val="00966EB6"/>
    <w:rsid w:val="00984D66"/>
    <w:rsid w:val="00990FBD"/>
    <w:rsid w:val="00991D74"/>
    <w:rsid w:val="009952D7"/>
    <w:rsid w:val="00997D03"/>
    <w:rsid w:val="009A0B1A"/>
    <w:rsid w:val="009B2BF9"/>
    <w:rsid w:val="009B4362"/>
    <w:rsid w:val="009B4DE8"/>
    <w:rsid w:val="009B6E1C"/>
    <w:rsid w:val="009C0F95"/>
    <w:rsid w:val="009C6A01"/>
    <w:rsid w:val="009C76EC"/>
    <w:rsid w:val="009D3425"/>
    <w:rsid w:val="009E152D"/>
    <w:rsid w:val="009E77F8"/>
    <w:rsid w:val="009F0DD1"/>
    <w:rsid w:val="009F160F"/>
    <w:rsid w:val="009F1B8A"/>
    <w:rsid w:val="00A01D2C"/>
    <w:rsid w:val="00A127C8"/>
    <w:rsid w:val="00A16295"/>
    <w:rsid w:val="00A24C43"/>
    <w:rsid w:val="00A34687"/>
    <w:rsid w:val="00A36138"/>
    <w:rsid w:val="00A37C6B"/>
    <w:rsid w:val="00A41EEF"/>
    <w:rsid w:val="00A5611A"/>
    <w:rsid w:val="00A62A12"/>
    <w:rsid w:val="00A63CF5"/>
    <w:rsid w:val="00A63DB1"/>
    <w:rsid w:val="00A70E9B"/>
    <w:rsid w:val="00A806BE"/>
    <w:rsid w:val="00A81921"/>
    <w:rsid w:val="00A863D0"/>
    <w:rsid w:val="00A86A0C"/>
    <w:rsid w:val="00A958CC"/>
    <w:rsid w:val="00AB6F3E"/>
    <w:rsid w:val="00AC026F"/>
    <w:rsid w:val="00AC3E02"/>
    <w:rsid w:val="00AC42BB"/>
    <w:rsid w:val="00AC4A41"/>
    <w:rsid w:val="00AC5136"/>
    <w:rsid w:val="00AD5FF1"/>
    <w:rsid w:val="00AE2718"/>
    <w:rsid w:val="00AE5A2C"/>
    <w:rsid w:val="00AE7644"/>
    <w:rsid w:val="00AF1E64"/>
    <w:rsid w:val="00B01344"/>
    <w:rsid w:val="00B02594"/>
    <w:rsid w:val="00B04552"/>
    <w:rsid w:val="00B104AF"/>
    <w:rsid w:val="00B1411E"/>
    <w:rsid w:val="00B20B69"/>
    <w:rsid w:val="00B21078"/>
    <w:rsid w:val="00B23545"/>
    <w:rsid w:val="00B25F26"/>
    <w:rsid w:val="00B26C16"/>
    <w:rsid w:val="00B31921"/>
    <w:rsid w:val="00B31956"/>
    <w:rsid w:val="00B33E7A"/>
    <w:rsid w:val="00B34EFF"/>
    <w:rsid w:val="00B40B16"/>
    <w:rsid w:val="00B46623"/>
    <w:rsid w:val="00B536FA"/>
    <w:rsid w:val="00B5533C"/>
    <w:rsid w:val="00B70445"/>
    <w:rsid w:val="00B72C40"/>
    <w:rsid w:val="00B82D9C"/>
    <w:rsid w:val="00B8377C"/>
    <w:rsid w:val="00B91DC4"/>
    <w:rsid w:val="00B92735"/>
    <w:rsid w:val="00B93EB7"/>
    <w:rsid w:val="00BA0E53"/>
    <w:rsid w:val="00BA717B"/>
    <w:rsid w:val="00BB2104"/>
    <w:rsid w:val="00BC6AB0"/>
    <w:rsid w:val="00BC7B62"/>
    <w:rsid w:val="00BD23A3"/>
    <w:rsid w:val="00BD23BD"/>
    <w:rsid w:val="00BD23EA"/>
    <w:rsid w:val="00BD25EE"/>
    <w:rsid w:val="00BD6397"/>
    <w:rsid w:val="00BD6B5C"/>
    <w:rsid w:val="00BE21E6"/>
    <w:rsid w:val="00BE3BD0"/>
    <w:rsid w:val="00BE7742"/>
    <w:rsid w:val="00BF2990"/>
    <w:rsid w:val="00C02D45"/>
    <w:rsid w:val="00C043A9"/>
    <w:rsid w:val="00C06D97"/>
    <w:rsid w:val="00C0742E"/>
    <w:rsid w:val="00C07759"/>
    <w:rsid w:val="00C1160D"/>
    <w:rsid w:val="00C21AB6"/>
    <w:rsid w:val="00C23265"/>
    <w:rsid w:val="00C26218"/>
    <w:rsid w:val="00C27084"/>
    <w:rsid w:val="00C47E7C"/>
    <w:rsid w:val="00C52282"/>
    <w:rsid w:val="00C548EC"/>
    <w:rsid w:val="00C5510A"/>
    <w:rsid w:val="00C6098B"/>
    <w:rsid w:val="00C62097"/>
    <w:rsid w:val="00C6706A"/>
    <w:rsid w:val="00C737B4"/>
    <w:rsid w:val="00C76197"/>
    <w:rsid w:val="00C766FC"/>
    <w:rsid w:val="00C83D17"/>
    <w:rsid w:val="00C8554B"/>
    <w:rsid w:val="00C87E9A"/>
    <w:rsid w:val="00C922F2"/>
    <w:rsid w:val="00C92BC7"/>
    <w:rsid w:val="00C93B74"/>
    <w:rsid w:val="00C93D69"/>
    <w:rsid w:val="00C94A54"/>
    <w:rsid w:val="00CA6F34"/>
    <w:rsid w:val="00CB4F4C"/>
    <w:rsid w:val="00CC1D97"/>
    <w:rsid w:val="00CC41D0"/>
    <w:rsid w:val="00CC46C5"/>
    <w:rsid w:val="00CC4C01"/>
    <w:rsid w:val="00CC5FDA"/>
    <w:rsid w:val="00CD111F"/>
    <w:rsid w:val="00CD13B4"/>
    <w:rsid w:val="00CD2032"/>
    <w:rsid w:val="00CD3A9A"/>
    <w:rsid w:val="00CD6BAC"/>
    <w:rsid w:val="00CE706F"/>
    <w:rsid w:val="00CE7DC8"/>
    <w:rsid w:val="00CF1241"/>
    <w:rsid w:val="00CF432D"/>
    <w:rsid w:val="00D01EEC"/>
    <w:rsid w:val="00D11B7A"/>
    <w:rsid w:val="00D13C45"/>
    <w:rsid w:val="00D17605"/>
    <w:rsid w:val="00D2013B"/>
    <w:rsid w:val="00D2178A"/>
    <w:rsid w:val="00D231DB"/>
    <w:rsid w:val="00D255B0"/>
    <w:rsid w:val="00D33C50"/>
    <w:rsid w:val="00D42FA3"/>
    <w:rsid w:val="00D531C2"/>
    <w:rsid w:val="00D57E3E"/>
    <w:rsid w:val="00D64230"/>
    <w:rsid w:val="00D665F5"/>
    <w:rsid w:val="00D67CD7"/>
    <w:rsid w:val="00D67ED9"/>
    <w:rsid w:val="00D7428D"/>
    <w:rsid w:val="00D85110"/>
    <w:rsid w:val="00D94BB4"/>
    <w:rsid w:val="00DA4C81"/>
    <w:rsid w:val="00DA4CA7"/>
    <w:rsid w:val="00DA5598"/>
    <w:rsid w:val="00DB3ADA"/>
    <w:rsid w:val="00DB4FED"/>
    <w:rsid w:val="00DB607B"/>
    <w:rsid w:val="00DB7750"/>
    <w:rsid w:val="00DD1C59"/>
    <w:rsid w:val="00DD1EE7"/>
    <w:rsid w:val="00DD2D69"/>
    <w:rsid w:val="00DD2F57"/>
    <w:rsid w:val="00DD351D"/>
    <w:rsid w:val="00DD380D"/>
    <w:rsid w:val="00DD4B63"/>
    <w:rsid w:val="00DD5A18"/>
    <w:rsid w:val="00DD6BAA"/>
    <w:rsid w:val="00DE4234"/>
    <w:rsid w:val="00DE4770"/>
    <w:rsid w:val="00DF1693"/>
    <w:rsid w:val="00DF1CF0"/>
    <w:rsid w:val="00DF3ADB"/>
    <w:rsid w:val="00DF618C"/>
    <w:rsid w:val="00DF77E1"/>
    <w:rsid w:val="00E002B8"/>
    <w:rsid w:val="00E10ED9"/>
    <w:rsid w:val="00E13085"/>
    <w:rsid w:val="00E144C7"/>
    <w:rsid w:val="00E17338"/>
    <w:rsid w:val="00E229A8"/>
    <w:rsid w:val="00E323E4"/>
    <w:rsid w:val="00E34CA5"/>
    <w:rsid w:val="00E37D0F"/>
    <w:rsid w:val="00E44439"/>
    <w:rsid w:val="00E44DEA"/>
    <w:rsid w:val="00E45C86"/>
    <w:rsid w:val="00E478C2"/>
    <w:rsid w:val="00E50EE2"/>
    <w:rsid w:val="00E54FE6"/>
    <w:rsid w:val="00E57BFB"/>
    <w:rsid w:val="00E636FC"/>
    <w:rsid w:val="00E6411C"/>
    <w:rsid w:val="00E6514B"/>
    <w:rsid w:val="00E66C4B"/>
    <w:rsid w:val="00E710F3"/>
    <w:rsid w:val="00E74651"/>
    <w:rsid w:val="00E80F02"/>
    <w:rsid w:val="00E85D29"/>
    <w:rsid w:val="00E867A0"/>
    <w:rsid w:val="00E872CD"/>
    <w:rsid w:val="00E90F96"/>
    <w:rsid w:val="00E91378"/>
    <w:rsid w:val="00E9457F"/>
    <w:rsid w:val="00E969E3"/>
    <w:rsid w:val="00E9777F"/>
    <w:rsid w:val="00E9786B"/>
    <w:rsid w:val="00E97E8E"/>
    <w:rsid w:val="00EA4187"/>
    <w:rsid w:val="00EA62BE"/>
    <w:rsid w:val="00EB0038"/>
    <w:rsid w:val="00EB4B05"/>
    <w:rsid w:val="00EB5049"/>
    <w:rsid w:val="00EC64C9"/>
    <w:rsid w:val="00EC710D"/>
    <w:rsid w:val="00ED562B"/>
    <w:rsid w:val="00ED7D35"/>
    <w:rsid w:val="00EE10DF"/>
    <w:rsid w:val="00EE28CC"/>
    <w:rsid w:val="00EE5963"/>
    <w:rsid w:val="00EE6C47"/>
    <w:rsid w:val="00EF1677"/>
    <w:rsid w:val="00EF170D"/>
    <w:rsid w:val="00EF5485"/>
    <w:rsid w:val="00EF7D6F"/>
    <w:rsid w:val="00F044F8"/>
    <w:rsid w:val="00F049AE"/>
    <w:rsid w:val="00F04B36"/>
    <w:rsid w:val="00F10B6D"/>
    <w:rsid w:val="00F1511B"/>
    <w:rsid w:val="00F167F4"/>
    <w:rsid w:val="00F17CC1"/>
    <w:rsid w:val="00F24677"/>
    <w:rsid w:val="00F2736B"/>
    <w:rsid w:val="00F41C4C"/>
    <w:rsid w:val="00F41ECB"/>
    <w:rsid w:val="00F438D8"/>
    <w:rsid w:val="00F43AFC"/>
    <w:rsid w:val="00F4481F"/>
    <w:rsid w:val="00F51270"/>
    <w:rsid w:val="00F528A0"/>
    <w:rsid w:val="00F54348"/>
    <w:rsid w:val="00F5572F"/>
    <w:rsid w:val="00F561A7"/>
    <w:rsid w:val="00F57581"/>
    <w:rsid w:val="00F6143F"/>
    <w:rsid w:val="00F64BA7"/>
    <w:rsid w:val="00F64D93"/>
    <w:rsid w:val="00F6533D"/>
    <w:rsid w:val="00F6624B"/>
    <w:rsid w:val="00F70CC3"/>
    <w:rsid w:val="00F76382"/>
    <w:rsid w:val="00F770C1"/>
    <w:rsid w:val="00F858B8"/>
    <w:rsid w:val="00F91F52"/>
    <w:rsid w:val="00F92DA8"/>
    <w:rsid w:val="00FA38B2"/>
    <w:rsid w:val="00FA4B61"/>
    <w:rsid w:val="00FB5C72"/>
    <w:rsid w:val="00FD43BC"/>
    <w:rsid w:val="00FD4547"/>
    <w:rsid w:val="00FD782C"/>
    <w:rsid w:val="00FE1843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5:docId w15:val="{FCCE9F15-CED9-44E8-BCE3-61DCA8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KeinLeerraum">
    <w:name w:val="No Spacing"/>
    <w:uiPriority w:val="1"/>
    <w:qFormat/>
    <w:rsid w:val="00A5611A"/>
    <w:rPr>
      <w:rFonts w:ascii="Arial" w:hAnsi="Arial" w:cs="Arial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Template\mmch\mm_Presseinformation_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2102-8710-430B-B985-6E076D11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192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1449</CharactersWithSpaces>
  <SharedDoc>false</SharedDoc>
  <HLinks>
    <vt:vector size="12" baseType="variant">
      <vt:variant>
        <vt:i4>1507407</vt:i4>
      </vt:variant>
      <vt:variant>
        <vt:i4>3</vt:i4>
      </vt:variant>
      <vt:variant>
        <vt:i4>0</vt:i4>
      </vt:variant>
      <vt:variant>
        <vt:i4>5</vt:i4>
      </vt:variant>
      <vt:variant>
        <vt:lpwstr>http://mullermartini.com/en/int/News-en/2018/PI-2148-Fully-Focused-on-Digital</vt:lpwstr>
      </vt:variant>
      <vt:variant>
        <vt:lpwstr/>
      </vt:variant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http://mullermartini.com/de/int/News/2018/PI-2148-Voll-auf-digital-gesetzt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creator>Moor Karin</dc:creator>
  <cp:lastModifiedBy>Lehrling Marketing (MMCHLMS)</cp:lastModifiedBy>
  <cp:revision>2</cp:revision>
  <cp:lastPrinted>2018-07-02T11:30:00Z</cp:lastPrinted>
  <dcterms:created xsi:type="dcterms:W3CDTF">2018-07-03T13:28:00Z</dcterms:created>
  <dcterms:modified xsi:type="dcterms:W3CDTF">2018-07-03T13:28:00Z</dcterms:modified>
</cp:coreProperties>
</file>