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33026">
      <w:pPr>
        <w:pStyle w:val="01Standard"/>
        <w:spacing w:line="240" w:lineRule="auto"/>
      </w:pPr>
    </w:p>
    <w:p w:rsidR="00DF1CF0" w:rsidRDefault="00A24C43" w:rsidP="00233026">
      <w:pPr>
        <w:pStyle w:val="08MMHeadline"/>
        <w:spacing w:line="240" w:lineRule="auto"/>
      </w:pPr>
      <w:r>
        <w:t>Press Release</w:t>
      </w:r>
    </w:p>
    <w:p w:rsidR="00C5510A" w:rsidRPr="00C5510A" w:rsidRDefault="00C5510A" w:rsidP="00233026">
      <w:pPr>
        <w:pStyle w:val="01Standard"/>
        <w:spacing w:line="240" w:lineRule="auto"/>
      </w:pPr>
    </w:p>
    <w:p w:rsidR="002F7532" w:rsidRPr="0069007C" w:rsidRDefault="002F7532" w:rsidP="00233026">
      <w:pPr>
        <w:pStyle w:val="01Standard"/>
        <w:spacing w:line="240" w:lineRule="auto"/>
      </w:pPr>
    </w:p>
    <w:p w:rsidR="002F7532" w:rsidRPr="0069007C" w:rsidRDefault="002F7532" w:rsidP="00233026">
      <w:pPr>
        <w:pStyle w:val="01Standard"/>
        <w:tabs>
          <w:tab w:val="left" w:pos="2310"/>
        </w:tabs>
        <w:spacing w:line="240" w:lineRule="auto"/>
      </w:pPr>
      <w:r>
        <w:t>Date</w:t>
      </w:r>
      <w:r>
        <w:tab/>
      </w:r>
      <w:r w:rsidR="006F2C62">
        <w:t>03</w:t>
      </w:r>
      <w:r>
        <w:t>.09.2019</w:t>
      </w:r>
    </w:p>
    <w:p w:rsidR="002F7532" w:rsidRPr="0069007C" w:rsidRDefault="00D01EEC" w:rsidP="00233026">
      <w:pPr>
        <w:pStyle w:val="01Standard"/>
        <w:tabs>
          <w:tab w:val="left" w:pos="2310"/>
        </w:tabs>
        <w:spacing w:line="240" w:lineRule="auto"/>
      </w:pPr>
      <w:r>
        <w:t>No.</w:t>
      </w:r>
      <w:r>
        <w:tab/>
        <w:t>PI 2213</w:t>
      </w:r>
    </w:p>
    <w:p w:rsidR="002F7532" w:rsidRPr="0069007C" w:rsidRDefault="002F7532" w:rsidP="00233026">
      <w:pPr>
        <w:pStyle w:val="01Standard"/>
        <w:tabs>
          <w:tab w:val="left" w:pos="2310"/>
        </w:tabs>
        <w:spacing w:line="240" w:lineRule="auto"/>
      </w:pPr>
      <w:r>
        <w:t>Number of characters</w:t>
      </w:r>
      <w:r>
        <w:tab/>
      </w:r>
      <w:r w:rsidR="000B3F05">
        <w:t>1979</w:t>
      </w:r>
    </w:p>
    <w:p w:rsidR="0060557B" w:rsidRPr="0069007C" w:rsidRDefault="00035294" w:rsidP="00233026">
      <w:pPr>
        <w:pStyle w:val="01Standard"/>
        <w:tabs>
          <w:tab w:val="left" w:pos="2310"/>
        </w:tabs>
        <w:spacing w:line="240" w:lineRule="auto"/>
      </w:pPr>
      <w:r>
        <w:t>Contact</w:t>
      </w:r>
      <w:r>
        <w:tab/>
        <w:t>Muller Martini AG</w:t>
      </w:r>
    </w:p>
    <w:p w:rsidR="0060557B" w:rsidRPr="00F922AD" w:rsidRDefault="0060557B" w:rsidP="00233026">
      <w:pPr>
        <w:pStyle w:val="01Standard"/>
        <w:tabs>
          <w:tab w:val="left" w:pos="2310"/>
        </w:tabs>
        <w:spacing w:line="240" w:lineRule="auto"/>
        <w:rPr>
          <w:lang w:val="de-CH"/>
        </w:rPr>
      </w:pPr>
      <w:r>
        <w:tab/>
      </w:r>
      <w:r w:rsidRPr="00F922AD">
        <w:rPr>
          <w:lang w:val="de-CH"/>
        </w:rPr>
        <w:t>Untere Brühlstrasse 17, CH-4800 Zofingen/Switzerland</w:t>
      </w:r>
    </w:p>
    <w:p w:rsidR="0060557B" w:rsidRPr="00F922AD" w:rsidRDefault="0060557B" w:rsidP="00233026">
      <w:pPr>
        <w:pStyle w:val="01Standard"/>
        <w:tabs>
          <w:tab w:val="left" w:pos="2310"/>
        </w:tabs>
        <w:spacing w:line="240" w:lineRule="auto"/>
        <w:rPr>
          <w:lang w:val="de-CH"/>
        </w:rPr>
      </w:pPr>
      <w:r w:rsidRPr="00F922AD">
        <w:rPr>
          <w:lang w:val="de-CH"/>
        </w:rPr>
        <w:tab/>
        <w:t>Tel. +41 (0)62 745 45 75, Fax +41 (0)62 751 55 50</w:t>
      </w:r>
    </w:p>
    <w:p w:rsidR="0060557B" w:rsidRPr="00F922AD" w:rsidRDefault="0060557B" w:rsidP="00233026">
      <w:pPr>
        <w:pStyle w:val="01Standard"/>
        <w:tabs>
          <w:tab w:val="left" w:pos="2310"/>
        </w:tabs>
        <w:spacing w:line="240" w:lineRule="auto"/>
        <w:rPr>
          <w:lang w:val="de-CH"/>
        </w:rPr>
      </w:pPr>
      <w:r w:rsidRPr="00F922AD">
        <w:rPr>
          <w:lang w:val="de-CH"/>
        </w:rPr>
        <w:tab/>
        <w:t>info@mullermartini.com, www.mullermartini.com</w:t>
      </w:r>
    </w:p>
    <w:p w:rsidR="002F7532" w:rsidRPr="00F922AD" w:rsidRDefault="002F7532" w:rsidP="00233026">
      <w:pPr>
        <w:pBdr>
          <w:bottom w:val="single" w:sz="4" w:space="1" w:color="auto"/>
        </w:pBdr>
        <w:rPr>
          <w:szCs w:val="22"/>
          <w:lang w:val="de-CH"/>
        </w:rPr>
      </w:pPr>
    </w:p>
    <w:p w:rsidR="00DF1CF0" w:rsidRPr="00F922AD" w:rsidRDefault="00DF1CF0" w:rsidP="00233026">
      <w:pPr>
        <w:pStyle w:val="01Standard"/>
        <w:spacing w:line="240" w:lineRule="auto"/>
        <w:rPr>
          <w:lang w:val="de-CH"/>
        </w:rPr>
      </w:pPr>
    </w:p>
    <w:p w:rsidR="004D4262" w:rsidRPr="00031255" w:rsidRDefault="00031255" w:rsidP="00233026">
      <w:pPr>
        <w:pStyle w:val="xl44"/>
        <w:spacing w:before="0" w:after="0"/>
        <w:rPr>
          <w:rFonts w:ascii="Arial Black" w:hAnsi="Arial Black"/>
          <w:color w:val="000000"/>
          <w:sz w:val="33"/>
          <w:szCs w:val="33"/>
        </w:rPr>
      </w:pPr>
      <w:bookmarkStart w:id="0" w:name="_GoBack"/>
      <w:r>
        <w:rPr>
          <w:rFonts w:ascii="Arial Black" w:hAnsi="Arial Black"/>
          <w:sz w:val="33"/>
          <w:szCs w:val="33"/>
        </w:rPr>
        <w:t>Reliure Service Once Again Adjusts to Market Requirements</w:t>
      </w:r>
    </w:p>
    <w:p w:rsidR="004D4262" w:rsidRPr="004D4262" w:rsidRDefault="004D4262" w:rsidP="00233026">
      <w:pPr>
        <w:rPr>
          <w:rFonts w:ascii="Arial Black" w:hAnsi="Arial Black"/>
          <w:color w:val="000000"/>
          <w:highlight w:val="green"/>
        </w:rPr>
      </w:pPr>
    </w:p>
    <w:p w:rsidR="008B468F" w:rsidRPr="00805CD3" w:rsidRDefault="00233026" w:rsidP="00233026">
      <w:pPr>
        <w:pStyle w:val="xl44"/>
        <w:spacing w:before="0" w:after="0"/>
        <w:rPr>
          <w:rFonts w:ascii="Arial Black" w:hAnsi="Arial Black"/>
          <w:b w:val="0"/>
          <w:sz w:val="22"/>
          <w:szCs w:val="22"/>
        </w:rPr>
      </w:pPr>
      <w:r>
        <w:rPr>
          <w:rFonts w:ascii="Arial Black" w:hAnsi="Arial Black"/>
          <w:b w:val="0"/>
          <w:sz w:val="22"/>
          <w:szCs w:val="22"/>
        </w:rPr>
        <w:t>With its new Alegro A7, the fourth perfect binder from Muller Martini in the company’s 50-year history, Reliure Service S.A. in Meyrin, located in the Swiss canton of Geneva, is aiming for various new market segments.</w:t>
      </w:r>
    </w:p>
    <w:p w:rsidR="004D4262" w:rsidRPr="004D4262" w:rsidRDefault="004D4262" w:rsidP="00233026">
      <w:pPr>
        <w:rPr>
          <w:b/>
          <w:highlight w:val="green"/>
        </w:rPr>
      </w:pPr>
    </w:p>
    <w:p w:rsidR="002851A8" w:rsidRDefault="008B468F" w:rsidP="00233026">
      <w:pPr>
        <w:pStyle w:val="Listenabsatz"/>
        <w:ind w:left="0"/>
        <w:rPr>
          <w:rFonts w:ascii="Arial" w:hAnsi="Arial" w:cs="Arial"/>
        </w:rPr>
      </w:pPr>
      <w:r>
        <w:rPr>
          <w:rFonts w:ascii="Arial" w:hAnsi="Arial"/>
        </w:rPr>
        <w:t>Swiss brochure, Ota binding, books with liners, large sizes – starting this January, Reliure Service will be expanding its product range to include these services for its customers, mainly in French-speaking Switzerland, but also increasingly for customers in German-speaking Switzerland as well. For this reason, the last independent industrial bookbindery in the French-speaking part of western Switzerland is replacing its 13-year-old Acoro A7 with a new Alegro A7 perfect binder with an 18-station 3694 gathering machine.</w:t>
      </w:r>
    </w:p>
    <w:p w:rsidR="006F2C62" w:rsidRDefault="006F2C62" w:rsidP="00233026">
      <w:pPr>
        <w:pStyle w:val="Listenabsatz"/>
        <w:ind w:left="0"/>
        <w:rPr>
          <w:rFonts w:ascii="Arial" w:hAnsi="Arial" w:cs="Arial"/>
        </w:rPr>
      </w:pPr>
      <w:r>
        <w:rPr>
          <w:rFonts w:ascii="Arial" w:hAnsi="Arial" w:cs="Arial"/>
          <w:noProof/>
          <w:lang w:val="de-CH"/>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5760085" cy="323977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ure-service-1920x108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14:sizeRelH relativeFrom="page">
              <wp14:pctWidth>0</wp14:pctWidth>
            </wp14:sizeRelH>
            <wp14:sizeRelV relativeFrom="page">
              <wp14:pctHeight>0</wp14:pctHeight>
            </wp14:sizeRelV>
          </wp:anchor>
        </w:drawing>
      </w:r>
    </w:p>
    <w:p w:rsidR="008B468F" w:rsidRPr="00ED2EFA" w:rsidRDefault="00ED2EFA" w:rsidP="00233026">
      <w:pPr>
        <w:pStyle w:val="Listenabsatz"/>
        <w:ind w:left="0"/>
        <w:rPr>
          <w:rFonts w:ascii="Arial" w:hAnsi="Arial" w:cs="Arial"/>
          <w:i/>
        </w:rPr>
      </w:pPr>
      <w:r>
        <w:rPr>
          <w:rFonts w:ascii="Arial" w:hAnsi="Arial"/>
          <w:i/>
        </w:rPr>
        <w:t>Together with a Pony, Monostar and Acoro A7, the Alegro is the fourth perfect binder from Muller Martini in the 50-year history of Reliure S.A.</w:t>
      </w:r>
    </w:p>
    <w:p w:rsidR="008B468F" w:rsidRPr="00F922AD" w:rsidRDefault="008B468F" w:rsidP="00233026">
      <w:pPr>
        <w:rPr>
          <w:i/>
        </w:rPr>
      </w:pPr>
    </w:p>
    <w:p w:rsidR="00A9655B" w:rsidRDefault="002851A8" w:rsidP="00233026">
      <w:pPr>
        <w:pStyle w:val="Listenabsatz"/>
        <w:ind w:left="0"/>
        <w:rPr>
          <w:rFonts w:ascii="Arial" w:hAnsi="Arial" w:cs="Arial"/>
        </w:rPr>
      </w:pPr>
      <w:r>
        <w:rPr>
          <w:rFonts w:ascii="Arial" w:hAnsi="Arial"/>
        </w:rPr>
        <w:t xml:space="preserve">Stéphane Stauffer (Director of Technology) and his brother Didier (Director of Administration) head the family company, which was founded by their father Jacques exactly 50 years ago. For the two proven graphic arts industry experts, there was never a doubt “that we wanted to continue the successful partnership with Muller Martini and add an Alegro A7 to the three perfect binders – a Pony, Monostar and Acoro A7 – we already had.” </w:t>
      </w:r>
    </w:p>
    <w:p w:rsidR="00A9655B" w:rsidRDefault="00A9655B" w:rsidP="00233026">
      <w:pPr>
        <w:pStyle w:val="Listenabsatz"/>
        <w:ind w:left="0"/>
        <w:rPr>
          <w:rFonts w:ascii="Arial" w:hAnsi="Arial" w:cs="Arial"/>
        </w:rPr>
      </w:pPr>
    </w:p>
    <w:p w:rsidR="00DE6DB0" w:rsidRPr="001C32BF" w:rsidRDefault="00DE6DB0" w:rsidP="00233026">
      <w:pPr>
        <w:pStyle w:val="StandardWeb"/>
        <w:spacing w:before="0" w:beforeAutospacing="0" w:after="0" w:afterAutospacing="0"/>
        <w:rPr>
          <w:rFonts w:ascii="Arial" w:hAnsi="Arial" w:cs="Arial"/>
          <w:sz w:val="22"/>
          <w:szCs w:val="22"/>
        </w:rPr>
      </w:pPr>
      <w:r>
        <w:rPr>
          <w:rFonts w:ascii="Arial" w:hAnsi="Arial"/>
          <w:sz w:val="22"/>
          <w:szCs w:val="22"/>
        </w:rPr>
        <w:t>With its new perfect binder, Reliure Service, which has three other Muller Martini systems – a BravoPlus Amrys saddle stitcher, an Inventa II thread sewing machine and a Solo-ZTM 210 S – is now able to accommodate smaller print runs as well. The Meyrin-based company does occasionally produce long-run jobs with as many as 500,000 copies. However, the average run is between 1,500 and 2,000 copies – and the Alegro’s individual drives, reproducible job data integration capability in a workflow system ensure extremely short processing times and thus unbeatable production costs for books and brochures.</w:t>
      </w:r>
    </w:p>
    <w:bookmarkEnd w:id="0"/>
    <w:p w:rsidR="00335B40" w:rsidRPr="00EB6F0A" w:rsidRDefault="00335B40" w:rsidP="00EB6F0A">
      <w:pPr>
        <w:pStyle w:val="Listenabsatz"/>
        <w:ind w:left="0"/>
        <w:rPr>
          <w:rFonts w:ascii="Arial" w:hAnsi="Arial" w:cs="Arial"/>
        </w:rPr>
      </w:pPr>
    </w:p>
    <w:sectPr w:rsidR="00335B40" w:rsidRPr="00EB6F0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AE5" w:rsidRDefault="00293AE5">
      <w:r>
        <w:separator/>
      </w:r>
    </w:p>
  </w:endnote>
  <w:endnote w:type="continuationSeparator" w:id="0">
    <w:p w:rsidR="00293AE5" w:rsidRDefault="0029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B3F05">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B3F05">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AE5" w:rsidRDefault="00293AE5">
      <w:r>
        <w:separator/>
      </w:r>
    </w:p>
  </w:footnote>
  <w:footnote w:type="continuationSeparator" w:id="0">
    <w:p w:rsidR="00293AE5" w:rsidRDefault="0029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CC7BC5">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CC7BC5">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11628D"/>
    <w:multiLevelType w:val="hybridMultilevel"/>
    <w:tmpl w:val="FD60FD7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3A2BF1"/>
    <w:multiLevelType w:val="hybridMultilevel"/>
    <w:tmpl w:val="78FA7C8A"/>
    <w:lvl w:ilvl="0" w:tplc="A4A0123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4"/>
  </w:num>
  <w:num w:numId="4">
    <w:abstractNumId w:val="19"/>
  </w:num>
  <w:num w:numId="5">
    <w:abstractNumId w:val="15"/>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23"/>
  </w:num>
  <w:num w:numId="12">
    <w:abstractNumId w:val="37"/>
  </w:num>
  <w:num w:numId="13">
    <w:abstractNumId w:val="16"/>
  </w:num>
  <w:num w:numId="14">
    <w:abstractNumId w:val="33"/>
  </w:num>
  <w:num w:numId="15">
    <w:abstractNumId w:val="38"/>
  </w:num>
  <w:num w:numId="16">
    <w:abstractNumId w:val="28"/>
  </w:num>
  <w:num w:numId="17">
    <w:abstractNumId w:val="30"/>
  </w:num>
  <w:num w:numId="18">
    <w:abstractNumId w:val="24"/>
  </w:num>
  <w:num w:numId="19">
    <w:abstractNumId w:val="18"/>
  </w:num>
  <w:num w:numId="20">
    <w:abstractNumId w:val="10"/>
  </w:num>
  <w:num w:numId="21">
    <w:abstractNumId w:val="11"/>
  </w:num>
  <w:num w:numId="22">
    <w:abstractNumId w:val="12"/>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5"/>
  </w:num>
  <w:num w:numId="37">
    <w:abstractNumId w:val="36"/>
  </w:num>
  <w:num w:numId="38">
    <w:abstractNumId w:val="25"/>
  </w:num>
  <w:num w:numId="39">
    <w:abstractNumId w:val="40"/>
  </w:num>
  <w:num w:numId="40">
    <w:abstractNumId w:val="13"/>
  </w:num>
  <w:num w:numId="41">
    <w:abstractNumId w:val="13"/>
  </w:num>
  <w:num w:numId="42">
    <w:abstractNumId w:val="13"/>
  </w:num>
  <w:num w:numId="43">
    <w:abstractNumId w:val="13"/>
  </w:num>
  <w:num w:numId="44">
    <w:abstractNumId w:val="22"/>
  </w:num>
  <w:num w:numId="45">
    <w:abstractNumId w:val="14"/>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0654F"/>
    <w:rsid w:val="00015C53"/>
    <w:rsid w:val="00026E25"/>
    <w:rsid w:val="0003036E"/>
    <w:rsid w:val="00031255"/>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7726D"/>
    <w:rsid w:val="00085B5F"/>
    <w:rsid w:val="000868D1"/>
    <w:rsid w:val="00087631"/>
    <w:rsid w:val="0009036C"/>
    <w:rsid w:val="00091343"/>
    <w:rsid w:val="00094D88"/>
    <w:rsid w:val="000959A4"/>
    <w:rsid w:val="00095BA7"/>
    <w:rsid w:val="00095BAB"/>
    <w:rsid w:val="0009669F"/>
    <w:rsid w:val="00096AAA"/>
    <w:rsid w:val="000A0A74"/>
    <w:rsid w:val="000B1CD1"/>
    <w:rsid w:val="000B2924"/>
    <w:rsid w:val="000B3F05"/>
    <w:rsid w:val="000C39D2"/>
    <w:rsid w:val="000C4AB7"/>
    <w:rsid w:val="000E28BD"/>
    <w:rsid w:val="000F4592"/>
    <w:rsid w:val="000F7225"/>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67AF"/>
    <w:rsid w:val="001571C0"/>
    <w:rsid w:val="00157FD4"/>
    <w:rsid w:val="00160322"/>
    <w:rsid w:val="00160D42"/>
    <w:rsid w:val="0016183A"/>
    <w:rsid w:val="001626A5"/>
    <w:rsid w:val="00166E45"/>
    <w:rsid w:val="00171AD2"/>
    <w:rsid w:val="001768AF"/>
    <w:rsid w:val="00177157"/>
    <w:rsid w:val="00177C6F"/>
    <w:rsid w:val="00184E2D"/>
    <w:rsid w:val="00194944"/>
    <w:rsid w:val="00196F11"/>
    <w:rsid w:val="001970CE"/>
    <w:rsid w:val="001A169E"/>
    <w:rsid w:val="001A3E76"/>
    <w:rsid w:val="001A64EF"/>
    <w:rsid w:val="001B3454"/>
    <w:rsid w:val="001B5B57"/>
    <w:rsid w:val="001C1EB1"/>
    <w:rsid w:val="001C32BF"/>
    <w:rsid w:val="001C5369"/>
    <w:rsid w:val="001D1E9D"/>
    <w:rsid w:val="001D2F17"/>
    <w:rsid w:val="001D2F6F"/>
    <w:rsid w:val="001D57BD"/>
    <w:rsid w:val="001E0230"/>
    <w:rsid w:val="001F353B"/>
    <w:rsid w:val="0020509A"/>
    <w:rsid w:val="002107CB"/>
    <w:rsid w:val="00216142"/>
    <w:rsid w:val="0021728B"/>
    <w:rsid w:val="002228BF"/>
    <w:rsid w:val="00222AFE"/>
    <w:rsid w:val="00223528"/>
    <w:rsid w:val="0022401C"/>
    <w:rsid w:val="002248E6"/>
    <w:rsid w:val="00233026"/>
    <w:rsid w:val="002345E8"/>
    <w:rsid w:val="00235C17"/>
    <w:rsid w:val="00236452"/>
    <w:rsid w:val="00236A27"/>
    <w:rsid w:val="00241B93"/>
    <w:rsid w:val="0024750D"/>
    <w:rsid w:val="00250263"/>
    <w:rsid w:val="00250D5C"/>
    <w:rsid w:val="00253A1E"/>
    <w:rsid w:val="00254171"/>
    <w:rsid w:val="00260198"/>
    <w:rsid w:val="0026069C"/>
    <w:rsid w:val="0026196B"/>
    <w:rsid w:val="00262AD7"/>
    <w:rsid w:val="00262C93"/>
    <w:rsid w:val="00263551"/>
    <w:rsid w:val="002658F1"/>
    <w:rsid w:val="00266DE4"/>
    <w:rsid w:val="00273466"/>
    <w:rsid w:val="00275689"/>
    <w:rsid w:val="00277E7B"/>
    <w:rsid w:val="002851A8"/>
    <w:rsid w:val="002908F3"/>
    <w:rsid w:val="002909DB"/>
    <w:rsid w:val="00293AE5"/>
    <w:rsid w:val="002A0592"/>
    <w:rsid w:val="002A0675"/>
    <w:rsid w:val="002A6280"/>
    <w:rsid w:val="002A634D"/>
    <w:rsid w:val="002B2683"/>
    <w:rsid w:val="002B3819"/>
    <w:rsid w:val="002B73D1"/>
    <w:rsid w:val="002C4191"/>
    <w:rsid w:val="002C7277"/>
    <w:rsid w:val="002D00BC"/>
    <w:rsid w:val="002D0E8E"/>
    <w:rsid w:val="002D495B"/>
    <w:rsid w:val="002D4A4B"/>
    <w:rsid w:val="002E5918"/>
    <w:rsid w:val="002E664C"/>
    <w:rsid w:val="002F05C6"/>
    <w:rsid w:val="002F160A"/>
    <w:rsid w:val="002F3CE8"/>
    <w:rsid w:val="002F7532"/>
    <w:rsid w:val="002F7901"/>
    <w:rsid w:val="00303D5C"/>
    <w:rsid w:val="00305164"/>
    <w:rsid w:val="003073AA"/>
    <w:rsid w:val="00310252"/>
    <w:rsid w:val="00311EB7"/>
    <w:rsid w:val="0031778C"/>
    <w:rsid w:val="00320AC0"/>
    <w:rsid w:val="00321F1E"/>
    <w:rsid w:val="003225DB"/>
    <w:rsid w:val="00323FF9"/>
    <w:rsid w:val="00335B40"/>
    <w:rsid w:val="00337170"/>
    <w:rsid w:val="00341461"/>
    <w:rsid w:val="00342A8E"/>
    <w:rsid w:val="00356979"/>
    <w:rsid w:val="00357607"/>
    <w:rsid w:val="00357AD5"/>
    <w:rsid w:val="00361894"/>
    <w:rsid w:val="003640A1"/>
    <w:rsid w:val="0036542E"/>
    <w:rsid w:val="0036601F"/>
    <w:rsid w:val="003701E9"/>
    <w:rsid w:val="003710C5"/>
    <w:rsid w:val="0037397F"/>
    <w:rsid w:val="0037774B"/>
    <w:rsid w:val="00380E70"/>
    <w:rsid w:val="00381856"/>
    <w:rsid w:val="003841C5"/>
    <w:rsid w:val="00384FE8"/>
    <w:rsid w:val="00390157"/>
    <w:rsid w:val="00392B81"/>
    <w:rsid w:val="00393738"/>
    <w:rsid w:val="00393947"/>
    <w:rsid w:val="00397E06"/>
    <w:rsid w:val="003B09E1"/>
    <w:rsid w:val="003B2265"/>
    <w:rsid w:val="003B5ABD"/>
    <w:rsid w:val="003B758A"/>
    <w:rsid w:val="003C6D14"/>
    <w:rsid w:val="003D51A7"/>
    <w:rsid w:val="003D51E9"/>
    <w:rsid w:val="003D6288"/>
    <w:rsid w:val="003D7F3C"/>
    <w:rsid w:val="003E4102"/>
    <w:rsid w:val="003F6137"/>
    <w:rsid w:val="0040378B"/>
    <w:rsid w:val="00404D15"/>
    <w:rsid w:val="00405B02"/>
    <w:rsid w:val="004060AD"/>
    <w:rsid w:val="00406CA2"/>
    <w:rsid w:val="00407DD2"/>
    <w:rsid w:val="00413B32"/>
    <w:rsid w:val="00417CDE"/>
    <w:rsid w:val="00417D31"/>
    <w:rsid w:val="004245BC"/>
    <w:rsid w:val="00427539"/>
    <w:rsid w:val="00431F2D"/>
    <w:rsid w:val="00434352"/>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6D0E"/>
    <w:rsid w:val="004E7210"/>
    <w:rsid w:val="004F0451"/>
    <w:rsid w:val="004F08A4"/>
    <w:rsid w:val="004F0B9E"/>
    <w:rsid w:val="004F6D25"/>
    <w:rsid w:val="005004DC"/>
    <w:rsid w:val="005113A4"/>
    <w:rsid w:val="005124C4"/>
    <w:rsid w:val="005132BB"/>
    <w:rsid w:val="0051497F"/>
    <w:rsid w:val="00522486"/>
    <w:rsid w:val="00524357"/>
    <w:rsid w:val="00525E79"/>
    <w:rsid w:val="00527C94"/>
    <w:rsid w:val="00531FD2"/>
    <w:rsid w:val="00534A4D"/>
    <w:rsid w:val="005418F0"/>
    <w:rsid w:val="00542A1B"/>
    <w:rsid w:val="00550272"/>
    <w:rsid w:val="005520F8"/>
    <w:rsid w:val="00565456"/>
    <w:rsid w:val="00566576"/>
    <w:rsid w:val="00572883"/>
    <w:rsid w:val="005728FB"/>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1BD8"/>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3A2D"/>
    <w:rsid w:val="00636AEF"/>
    <w:rsid w:val="006371E7"/>
    <w:rsid w:val="0063771B"/>
    <w:rsid w:val="00642829"/>
    <w:rsid w:val="00643B7F"/>
    <w:rsid w:val="006454EE"/>
    <w:rsid w:val="006467B0"/>
    <w:rsid w:val="00654DA2"/>
    <w:rsid w:val="006557BA"/>
    <w:rsid w:val="00662A82"/>
    <w:rsid w:val="00663543"/>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2A07"/>
    <w:rsid w:val="006D5034"/>
    <w:rsid w:val="006E3B12"/>
    <w:rsid w:val="006F2C62"/>
    <w:rsid w:val="006F69B9"/>
    <w:rsid w:val="007039D0"/>
    <w:rsid w:val="00713B63"/>
    <w:rsid w:val="00713DB7"/>
    <w:rsid w:val="00714B9F"/>
    <w:rsid w:val="00720FB4"/>
    <w:rsid w:val="00724B5D"/>
    <w:rsid w:val="007271BA"/>
    <w:rsid w:val="007336C0"/>
    <w:rsid w:val="007478A0"/>
    <w:rsid w:val="0075508A"/>
    <w:rsid w:val="0075777E"/>
    <w:rsid w:val="00761901"/>
    <w:rsid w:val="0076661E"/>
    <w:rsid w:val="007738E8"/>
    <w:rsid w:val="00785313"/>
    <w:rsid w:val="00787A51"/>
    <w:rsid w:val="00795100"/>
    <w:rsid w:val="007955E2"/>
    <w:rsid w:val="00795939"/>
    <w:rsid w:val="007A3923"/>
    <w:rsid w:val="007A5D7D"/>
    <w:rsid w:val="007B3858"/>
    <w:rsid w:val="007C27CA"/>
    <w:rsid w:val="007C6EFB"/>
    <w:rsid w:val="007D00C1"/>
    <w:rsid w:val="007D1608"/>
    <w:rsid w:val="007D4D7E"/>
    <w:rsid w:val="007D70D4"/>
    <w:rsid w:val="007D7B58"/>
    <w:rsid w:val="007E33B2"/>
    <w:rsid w:val="007E3AF0"/>
    <w:rsid w:val="007F0B94"/>
    <w:rsid w:val="007F15CF"/>
    <w:rsid w:val="007F4BD4"/>
    <w:rsid w:val="007F7DDD"/>
    <w:rsid w:val="0080234E"/>
    <w:rsid w:val="00802A88"/>
    <w:rsid w:val="00803163"/>
    <w:rsid w:val="00805CD3"/>
    <w:rsid w:val="008072C4"/>
    <w:rsid w:val="00823660"/>
    <w:rsid w:val="0082522E"/>
    <w:rsid w:val="00825610"/>
    <w:rsid w:val="00826044"/>
    <w:rsid w:val="00835578"/>
    <w:rsid w:val="008366CC"/>
    <w:rsid w:val="0083793E"/>
    <w:rsid w:val="008403AB"/>
    <w:rsid w:val="008456D1"/>
    <w:rsid w:val="00845EC9"/>
    <w:rsid w:val="00847E32"/>
    <w:rsid w:val="008504C4"/>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3134"/>
    <w:rsid w:val="008A665A"/>
    <w:rsid w:val="008A748D"/>
    <w:rsid w:val="008B3ECF"/>
    <w:rsid w:val="008B468F"/>
    <w:rsid w:val="008C1966"/>
    <w:rsid w:val="008C6891"/>
    <w:rsid w:val="008C7AC4"/>
    <w:rsid w:val="008D1261"/>
    <w:rsid w:val="008D6789"/>
    <w:rsid w:val="008D794C"/>
    <w:rsid w:val="008D7D36"/>
    <w:rsid w:val="008E1399"/>
    <w:rsid w:val="008E1C57"/>
    <w:rsid w:val="008E1ECC"/>
    <w:rsid w:val="008F1B24"/>
    <w:rsid w:val="008F2302"/>
    <w:rsid w:val="008F3B53"/>
    <w:rsid w:val="008F5FB7"/>
    <w:rsid w:val="00900D7E"/>
    <w:rsid w:val="009016B7"/>
    <w:rsid w:val="0090307C"/>
    <w:rsid w:val="00903745"/>
    <w:rsid w:val="00904BEE"/>
    <w:rsid w:val="0090778F"/>
    <w:rsid w:val="0091154F"/>
    <w:rsid w:val="009121F2"/>
    <w:rsid w:val="0091221F"/>
    <w:rsid w:val="00921EA9"/>
    <w:rsid w:val="009245C9"/>
    <w:rsid w:val="009250E7"/>
    <w:rsid w:val="00932E8D"/>
    <w:rsid w:val="00933CAF"/>
    <w:rsid w:val="009340B8"/>
    <w:rsid w:val="0093420D"/>
    <w:rsid w:val="0093490F"/>
    <w:rsid w:val="00935136"/>
    <w:rsid w:val="00935A77"/>
    <w:rsid w:val="009509F6"/>
    <w:rsid w:val="00951D0F"/>
    <w:rsid w:val="00956BA3"/>
    <w:rsid w:val="00960928"/>
    <w:rsid w:val="00963A91"/>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4025"/>
    <w:rsid w:val="00A127C8"/>
    <w:rsid w:val="00A16295"/>
    <w:rsid w:val="00A24C43"/>
    <w:rsid w:val="00A32463"/>
    <w:rsid w:val="00A36138"/>
    <w:rsid w:val="00A37C6B"/>
    <w:rsid w:val="00A41EEF"/>
    <w:rsid w:val="00A62A12"/>
    <w:rsid w:val="00A63CF5"/>
    <w:rsid w:val="00A63DB1"/>
    <w:rsid w:val="00A70E9B"/>
    <w:rsid w:val="00A806BE"/>
    <w:rsid w:val="00A81921"/>
    <w:rsid w:val="00A82F2D"/>
    <w:rsid w:val="00A863D0"/>
    <w:rsid w:val="00A86A0C"/>
    <w:rsid w:val="00A86FF7"/>
    <w:rsid w:val="00A958CC"/>
    <w:rsid w:val="00A9655B"/>
    <w:rsid w:val="00A97E8B"/>
    <w:rsid w:val="00AB6F3E"/>
    <w:rsid w:val="00AC026F"/>
    <w:rsid w:val="00AC262F"/>
    <w:rsid w:val="00AC3E02"/>
    <w:rsid w:val="00AC42BB"/>
    <w:rsid w:val="00AC4A41"/>
    <w:rsid w:val="00AC5136"/>
    <w:rsid w:val="00AD5FF1"/>
    <w:rsid w:val="00AD770A"/>
    <w:rsid w:val="00AE2718"/>
    <w:rsid w:val="00AE5A2C"/>
    <w:rsid w:val="00AE7644"/>
    <w:rsid w:val="00AF1E64"/>
    <w:rsid w:val="00B01344"/>
    <w:rsid w:val="00B02594"/>
    <w:rsid w:val="00B04552"/>
    <w:rsid w:val="00B104AF"/>
    <w:rsid w:val="00B20B69"/>
    <w:rsid w:val="00B21078"/>
    <w:rsid w:val="00B23545"/>
    <w:rsid w:val="00B25F26"/>
    <w:rsid w:val="00B26C16"/>
    <w:rsid w:val="00B270EE"/>
    <w:rsid w:val="00B31956"/>
    <w:rsid w:val="00B33E7A"/>
    <w:rsid w:val="00B34EFF"/>
    <w:rsid w:val="00B40B16"/>
    <w:rsid w:val="00B46623"/>
    <w:rsid w:val="00B51596"/>
    <w:rsid w:val="00B536FA"/>
    <w:rsid w:val="00B5533C"/>
    <w:rsid w:val="00B70445"/>
    <w:rsid w:val="00B72725"/>
    <w:rsid w:val="00B72C40"/>
    <w:rsid w:val="00B82D9C"/>
    <w:rsid w:val="00B8377C"/>
    <w:rsid w:val="00B91DC4"/>
    <w:rsid w:val="00B92735"/>
    <w:rsid w:val="00B93EB7"/>
    <w:rsid w:val="00BA0E53"/>
    <w:rsid w:val="00BA717B"/>
    <w:rsid w:val="00BB2104"/>
    <w:rsid w:val="00BB7AEE"/>
    <w:rsid w:val="00BC6AB0"/>
    <w:rsid w:val="00BC7B62"/>
    <w:rsid w:val="00BD23BD"/>
    <w:rsid w:val="00BD23EA"/>
    <w:rsid w:val="00BD25EE"/>
    <w:rsid w:val="00BD6397"/>
    <w:rsid w:val="00BD6B5C"/>
    <w:rsid w:val="00BE21E6"/>
    <w:rsid w:val="00BE3BD0"/>
    <w:rsid w:val="00BE56CC"/>
    <w:rsid w:val="00BE7742"/>
    <w:rsid w:val="00BF2990"/>
    <w:rsid w:val="00C0036E"/>
    <w:rsid w:val="00C01B49"/>
    <w:rsid w:val="00C02CC4"/>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388"/>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5FDA"/>
    <w:rsid w:val="00CC7BC5"/>
    <w:rsid w:val="00CD111F"/>
    <w:rsid w:val="00CD2032"/>
    <w:rsid w:val="00CD3A9A"/>
    <w:rsid w:val="00CD6BAC"/>
    <w:rsid w:val="00CE706F"/>
    <w:rsid w:val="00CF4145"/>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873"/>
    <w:rsid w:val="00D67CD7"/>
    <w:rsid w:val="00D67ED9"/>
    <w:rsid w:val="00D7428D"/>
    <w:rsid w:val="00D75C0B"/>
    <w:rsid w:val="00D85110"/>
    <w:rsid w:val="00D90BED"/>
    <w:rsid w:val="00D94BB4"/>
    <w:rsid w:val="00D96D96"/>
    <w:rsid w:val="00DA4C81"/>
    <w:rsid w:val="00DA4CA7"/>
    <w:rsid w:val="00DA5598"/>
    <w:rsid w:val="00DB3ADA"/>
    <w:rsid w:val="00DB44B2"/>
    <w:rsid w:val="00DB4FED"/>
    <w:rsid w:val="00DB607B"/>
    <w:rsid w:val="00DB7750"/>
    <w:rsid w:val="00DB7E69"/>
    <w:rsid w:val="00DC0885"/>
    <w:rsid w:val="00DD1C59"/>
    <w:rsid w:val="00DD1EE7"/>
    <w:rsid w:val="00DD2D69"/>
    <w:rsid w:val="00DD351D"/>
    <w:rsid w:val="00DD380D"/>
    <w:rsid w:val="00DD4B63"/>
    <w:rsid w:val="00DD5A18"/>
    <w:rsid w:val="00DD6BAA"/>
    <w:rsid w:val="00DE4234"/>
    <w:rsid w:val="00DE4770"/>
    <w:rsid w:val="00DE6DB0"/>
    <w:rsid w:val="00DF03DD"/>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61F3"/>
    <w:rsid w:val="00E478C2"/>
    <w:rsid w:val="00E502AF"/>
    <w:rsid w:val="00E50EE2"/>
    <w:rsid w:val="00E54FE6"/>
    <w:rsid w:val="00E57BFB"/>
    <w:rsid w:val="00E636FC"/>
    <w:rsid w:val="00E6411C"/>
    <w:rsid w:val="00E6514B"/>
    <w:rsid w:val="00E66C4B"/>
    <w:rsid w:val="00E710F3"/>
    <w:rsid w:val="00E74651"/>
    <w:rsid w:val="00E80F02"/>
    <w:rsid w:val="00E85D29"/>
    <w:rsid w:val="00E867A0"/>
    <w:rsid w:val="00E872CD"/>
    <w:rsid w:val="00E877D3"/>
    <w:rsid w:val="00E91378"/>
    <w:rsid w:val="00E9457F"/>
    <w:rsid w:val="00E969E3"/>
    <w:rsid w:val="00E9777F"/>
    <w:rsid w:val="00E9786B"/>
    <w:rsid w:val="00E97E8E"/>
    <w:rsid w:val="00EA4187"/>
    <w:rsid w:val="00EA62BE"/>
    <w:rsid w:val="00EB0038"/>
    <w:rsid w:val="00EB4B05"/>
    <w:rsid w:val="00EB5049"/>
    <w:rsid w:val="00EB6F0A"/>
    <w:rsid w:val="00EC64C9"/>
    <w:rsid w:val="00EC710D"/>
    <w:rsid w:val="00EC73B2"/>
    <w:rsid w:val="00ED2EFA"/>
    <w:rsid w:val="00ED562B"/>
    <w:rsid w:val="00ED7D35"/>
    <w:rsid w:val="00EE10DF"/>
    <w:rsid w:val="00EE4B26"/>
    <w:rsid w:val="00EE5963"/>
    <w:rsid w:val="00EE5EC9"/>
    <w:rsid w:val="00EF1677"/>
    <w:rsid w:val="00EF170D"/>
    <w:rsid w:val="00EF7D6F"/>
    <w:rsid w:val="00F0174D"/>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6F05"/>
    <w:rsid w:val="00F770C1"/>
    <w:rsid w:val="00F858B8"/>
    <w:rsid w:val="00F90B16"/>
    <w:rsid w:val="00F91F52"/>
    <w:rsid w:val="00F922AD"/>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821D223"/>
  <w15:docId w15:val="{8E230216-5A8D-490B-9961-2098DFDC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character" w:customStyle="1" w:styleId="st1">
    <w:name w:val="st1"/>
    <w:rsid w:val="00434352"/>
  </w:style>
  <w:style w:type="paragraph" w:styleId="Textkrper2">
    <w:name w:val="Body Text 2"/>
    <w:basedOn w:val="Standard"/>
    <w:link w:val="Textkrper2Zchn"/>
    <w:rsid w:val="003B5ABD"/>
    <w:pPr>
      <w:spacing w:after="120" w:line="480" w:lineRule="auto"/>
    </w:pPr>
  </w:style>
  <w:style w:type="character" w:customStyle="1" w:styleId="Textkrper2Zchn">
    <w:name w:val="Textkörper 2 Zchn"/>
    <w:link w:val="Textkrper2"/>
    <w:rsid w:val="003B5ABD"/>
    <w:rPr>
      <w:rFonts w:ascii="Arial" w:hAnsi="Arial" w:cs="Arial"/>
      <w:sz w:val="22"/>
      <w:szCs w:val="24"/>
    </w:rPr>
  </w:style>
  <w:style w:type="paragraph" w:styleId="Listenabsatz">
    <w:name w:val="List Paragraph"/>
    <w:basedOn w:val="Standard"/>
    <w:uiPriority w:val="34"/>
    <w:qFormat/>
    <w:rsid w:val="00DF03DD"/>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53196336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017542447">
      <w:bodyDiv w:val="1"/>
      <w:marLeft w:val="0"/>
      <w:marRight w:val="0"/>
      <w:marTop w:val="0"/>
      <w:marBottom w:val="0"/>
      <w:divBdr>
        <w:top w:val="none" w:sz="0" w:space="0" w:color="auto"/>
        <w:left w:val="none" w:sz="0" w:space="0" w:color="auto"/>
        <w:bottom w:val="none" w:sz="0" w:space="0" w:color="auto"/>
        <w:right w:val="none" w:sz="0" w:space="0" w:color="auto"/>
      </w:divBdr>
    </w:div>
    <w:div w:id="1161892591">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DEB1-B565-440F-A520-5F752249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340</Words>
  <Characters>1903</Characters>
  <Application>Microsoft Office Word</Application>
  <DocSecurity>0</DocSecurity>
  <Lines>44</Lines>
  <Paragraphs>16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2227</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2019-09-20T13:21:00Z</cp:lastPrinted>
  <dcterms:created xsi:type="dcterms:W3CDTF">2019-10-01T06:10:00Z</dcterms:created>
  <dcterms:modified xsi:type="dcterms:W3CDTF">2019-10-01T06:10:00Z</dcterms:modified>
</cp:coreProperties>
</file>