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845A2" w14:textId="77777777" w:rsidR="00670168" w:rsidRPr="00A803F6" w:rsidRDefault="00670168" w:rsidP="00670168"/>
    <w:p w14:paraId="2FB4112C" w14:textId="77777777" w:rsidR="00670168" w:rsidRPr="00A803F6" w:rsidRDefault="00670168" w:rsidP="00670168">
      <w:pPr>
        <w:pStyle w:val="08MMHeadline"/>
        <w:spacing w:line="330" w:lineRule="exact"/>
      </w:pPr>
      <w:r w:rsidRPr="00A803F6">
        <w:t>Medien-Information</w:t>
      </w:r>
    </w:p>
    <w:p w14:paraId="2A039D1A" w14:textId="77777777" w:rsidR="00670168" w:rsidRPr="00A803F6" w:rsidRDefault="00670168" w:rsidP="00670168"/>
    <w:p w14:paraId="67AEB94C" w14:textId="77777777" w:rsidR="00670168" w:rsidRPr="00A803F6" w:rsidRDefault="00670168" w:rsidP="00670168"/>
    <w:p w14:paraId="3507840F" w14:textId="0C84DCC3" w:rsidR="00670168" w:rsidRPr="00A803F6" w:rsidRDefault="00670168" w:rsidP="00670168">
      <w:pPr>
        <w:tabs>
          <w:tab w:val="left" w:pos="2310"/>
        </w:tabs>
      </w:pPr>
      <w:r w:rsidRPr="00A803F6">
        <w:t>Datum</w:t>
      </w:r>
      <w:r w:rsidRPr="00A803F6">
        <w:tab/>
      </w:r>
      <w:r>
        <w:t>2</w:t>
      </w:r>
      <w:r>
        <w:t>6.02.2025</w:t>
      </w:r>
    </w:p>
    <w:p w14:paraId="7C61F90E" w14:textId="16902C4F" w:rsidR="00670168" w:rsidRPr="00A803F6" w:rsidRDefault="00670168" w:rsidP="00670168">
      <w:pPr>
        <w:tabs>
          <w:tab w:val="left" w:pos="2310"/>
        </w:tabs>
      </w:pPr>
      <w:r w:rsidRPr="00A803F6">
        <w:t>Nr.</w:t>
      </w:r>
      <w:r w:rsidRPr="00A803F6">
        <w:tab/>
        <w:t>PI 2</w:t>
      </w:r>
      <w:r>
        <w:t>48</w:t>
      </w:r>
      <w:r>
        <w:t>3</w:t>
      </w:r>
    </w:p>
    <w:p w14:paraId="559C8479" w14:textId="3F947A81" w:rsidR="00670168" w:rsidRPr="00A803F6" w:rsidRDefault="00670168" w:rsidP="00670168">
      <w:pPr>
        <w:tabs>
          <w:tab w:val="left" w:pos="2310"/>
        </w:tabs>
      </w:pPr>
      <w:r w:rsidRPr="00A803F6">
        <w:t>Anzahl Zeichen</w:t>
      </w:r>
      <w:r w:rsidRPr="00A803F6">
        <w:tab/>
      </w:r>
      <w:r w:rsidR="00EC17F5">
        <w:t>2148</w:t>
      </w:r>
    </w:p>
    <w:p w14:paraId="7092EF7E" w14:textId="77777777" w:rsidR="00670168" w:rsidRPr="00A803F6" w:rsidRDefault="00670168" w:rsidP="00670168">
      <w:pPr>
        <w:tabs>
          <w:tab w:val="left" w:pos="2310"/>
        </w:tabs>
      </w:pPr>
      <w:r w:rsidRPr="00A803F6">
        <w:t>Kontakt</w:t>
      </w:r>
      <w:r w:rsidRPr="00A803F6">
        <w:tab/>
        <w:t>Müller Martini AG</w:t>
      </w:r>
    </w:p>
    <w:p w14:paraId="4FFAB74C" w14:textId="77777777" w:rsidR="00670168" w:rsidRPr="00A803F6" w:rsidRDefault="00670168" w:rsidP="00670168">
      <w:pPr>
        <w:tabs>
          <w:tab w:val="left" w:pos="2310"/>
        </w:tabs>
      </w:pPr>
      <w:r w:rsidRPr="00A803F6">
        <w:tab/>
        <w:t>Untere Brühlstrasse 17, 4800 Zofingen/Schweiz</w:t>
      </w:r>
    </w:p>
    <w:p w14:paraId="6056C8A2" w14:textId="77777777" w:rsidR="00670168" w:rsidRPr="00A803F6" w:rsidRDefault="00670168" w:rsidP="00670168">
      <w:pPr>
        <w:tabs>
          <w:tab w:val="left" w:pos="2310"/>
        </w:tabs>
      </w:pPr>
      <w:r w:rsidRPr="00A803F6">
        <w:tab/>
        <w:t>Telefon +41 62 745 45 45</w:t>
      </w:r>
    </w:p>
    <w:p w14:paraId="7C5BC983" w14:textId="77777777" w:rsidR="00670168" w:rsidRPr="00A803F6" w:rsidRDefault="00670168" w:rsidP="00670168">
      <w:pPr>
        <w:tabs>
          <w:tab w:val="left" w:pos="2310"/>
        </w:tabs>
      </w:pPr>
      <w:r w:rsidRPr="00A803F6">
        <w:tab/>
        <w:t>info@mullermartini.com, www.mullermartini.com</w:t>
      </w:r>
    </w:p>
    <w:p w14:paraId="684E9E8C" w14:textId="77777777" w:rsidR="00670168" w:rsidRPr="00A803F6" w:rsidRDefault="00670168" w:rsidP="00670168">
      <w:pPr>
        <w:pBdr>
          <w:bottom w:val="single" w:sz="4" w:space="1" w:color="auto"/>
        </w:pBdr>
      </w:pPr>
    </w:p>
    <w:p w14:paraId="2771D289" w14:textId="77777777" w:rsidR="00670168" w:rsidRDefault="00670168" w:rsidP="00C957E6">
      <w:pPr>
        <w:rPr>
          <w:b/>
        </w:rPr>
      </w:pPr>
    </w:p>
    <w:p w14:paraId="24A9EA91" w14:textId="3F833415" w:rsidR="00C957E6" w:rsidRPr="00670168" w:rsidRDefault="00C957E6" w:rsidP="00C957E6">
      <w:pPr>
        <w:rPr>
          <w:rFonts w:cstheme="minorHAnsi"/>
          <w:bCs/>
          <w:sz w:val="32"/>
          <w:szCs w:val="32"/>
        </w:rPr>
      </w:pPr>
      <w:r w:rsidRPr="00670168">
        <w:rPr>
          <w:rFonts w:cstheme="minorHAnsi"/>
          <w:bCs/>
          <w:sz w:val="32"/>
          <w:szCs w:val="32"/>
        </w:rPr>
        <w:t>CPB erkundet die neuesten Trends am Stand von Müller Martini</w:t>
      </w:r>
    </w:p>
    <w:p w14:paraId="259873C0" w14:textId="77777777" w:rsidR="00C957E6" w:rsidRPr="00670168" w:rsidRDefault="00C957E6" w:rsidP="00C957E6">
      <w:pPr>
        <w:rPr>
          <w:rFonts w:cstheme="minorHAnsi"/>
        </w:rPr>
      </w:pPr>
    </w:p>
    <w:p w14:paraId="649D53A1" w14:textId="140D06D6" w:rsidR="00C957E6" w:rsidRPr="00670168" w:rsidRDefault="00C957E6" w:rsidP="00C957E6">
      <w:pPr>
        <w:rPr>
          <w:rFonts w:cstheme="minorHAnsi"/>
          <w:b/>
          <w:bCs/>
        </w:rPr>
      </w:pPr>
      <w:r w:rsidRPr="00670168">
        <w:rPr>
          <w:rFonts w:cstheme="minorHAnsi"/>
          <w:b/>
          <w:bCs/>
        </w:rPr>
        <w:t xml:space="preserve">Uilson Garcia, Präsident von </w:t>
      </w:r>
      <w:hyperlink r:id="rId7" w:history="1">
        <w:r w:rsidRPr="001E14A9">
          <w:rPr>
            <w:rStyle w:val="Hyperlink"/>
            <w:rFonts w:cstheme="minorHAnsi"/>
            <w:b/>
            <w:bCs/>
          </w:rPr>
          <w:t>Casa Publicadora Brasileira</w:t>
        </w:r>
      </w:hyperlink>
      <w:r w:rsidRPr="00670168">
        <w:rPr>
          <w:rFonts w:cstheme="minorHAnsi"/>
          <w:b/>
          <w:bCs/>
        </w:rPr>
        <w:t xml:space="preserve"> (CPB), und sein Team informierten sich an den Hunkeler Innovationdays über die Zukunft des Digitaldrucks. CPB, ein christliches Verlagshaus in Tatui, São Paulo, Brasilien, produziert eine breite Palette von Printprodukten und ist seit vielen Jahren ein wichtiger Partner von Müller Martini. Der Full-Service-Anbieter stellt mit modernster Druck- und Bindetechnologie hochwertige Bücher und Zeitschriften für die Kirche der Siebenten-Tags-Adventisten her.</w:t>
      </w:r>
    </w:p>
    <w:p w14:paraId="029E4140" w14:textId="77777777" w:rsidR="00C957E6" w:rsidRPr="00670168" w:rsidRDefault="00C957E6" w:rsidP="00C957E6">
      <w:pPr>
        <w:rPr>
          <w:rFonts w:cstheme="minorHAnsi"/>
        </w:rPr>
      </w:pPr>
    </w:p>
    <w:p w14:paraId="0C39EE19" w14:textId="77777777" w:rsidR="00C957E6" w:rsidRPr="00670168" w:rsidRDefault="00C957E6" w:rsidP="00C957E6">
      <w:pPr>
        <w:rPr>
          <w:rFonts w:cstheme="minorHAnsi"/>
        </w:rPr>
      </w:pPr>
      <w:r w:rsidRPr="00670168">
        <w:rPr>
          <w:rFonts w:cstheme="minorHAnsi"/>
        </w:rPr>
        <w:t>«Bei CPB arbeiten wir traditionell im Offset</w:t>
      </w:r>
      <w:r w:rsidR="00E34DF6" w:rsidRPr="00670168">
        <w:rPr>
          <w:rFonts w:cstheme="minorHAnsi"/>
        </w:rPr>
        <w:t>druck</w:t>
      </w:r>
      <w:r w:rsidRPr="00670168">
        <w:rPr>
          <w:rFonts w:cstheme="minorHAnsi"/>
        </w:rPr>
        <w:t xml:space="preserve">», sagt Uilson Garcia. «In Zukunft werden wir jedoch in einigen Bereichen unserer Produktion </w:t>
      </w:r>
      <w:r w:rsidR="00E34DF6" w:rsidRPr="00670168">
        <w:rPr>
          <w:rFonts w:cstheme="minorHAnsi"/>
        </w:rPr>
        <w:t>verstärkt</w:t>
      </w:r>
      <w:r w:rsidRPr="00670168">
        <w:rPr>
          <w:rFonts w:cstheme="minorHAnsi"/>
        </w:rPr>
        <w:t xml:space="preserve"> auf digitale Lösungen setzen. Heute arbeiten wir</w:t>
      </w:r>
      <w:r w:rsidR="00E34DF6" w:rsidRPr="00670168">
        <w:rPr>
          <w:rFonts w:cstheme="minorHAnsi"/>
        </w:rPr>
        <w:t xml:space="preserve"> für unsere digital gedruckten Aufträge</w:t>
      </w:r>
      <w:r w:rsidRPr="00670168">
        <w:rPr>
          <w:rFonts w:cstheme="minorHAnsi"/>
        </w:rPr>
        <w:t xml:space="preserve"> noch mit Partnern zusammen, </w:t>
      </w:r>
      <w:r w:rsidR="00E34DF6" w:rsidRPr="00670168">
        <w:rPr>
          <w:rFonts w:cstheme="minorHAnsi"/>
        </w:rPr>
        <w:t xml:space="preserve">doch </w:t>
      </w:r>
      <w:r w:rsidRPr="00670168">
        <w:rPr>
          <w:rFonts w:cstheme="minorHAnsi"/>
        </w:rPr>
        <w:t>es ist wichtig für uns, die neuen, innovativen Lösungen kennenzulernen, die wahrscheinlich auch Teil unseres Geschäfts werden.»</w:t>
      </w:r>
    </w:p>
    <w:p w14:paraId="256FF141" w14:textId="77777777" w:rsidR="00C957E6" w:rsidRPr="00670168" w:rsidRDefault="00C957E6" w:rsidP="00C957E6">
      <w:pPr>
        <w:rPr>
          <w:rFonts w:cstheme="minorHAnsi"/>
        </w:rPr>
      </w:pPr>
    </w:p>
    <w:p w14:paraId="61E690A2" w14:textId="6064EB6B" w:rsidR="00670168" w:rsidRDefault="00E34DF6" w:rsidP="00C957E6">
      <w:pPr>
        <w:rPr>
          <w:rFonts w:cstheme="minorHAnsi"/>
        </w:rPr>
      </w:pPr>
      <w:r w:rsidRPr="00670168">
        <w:rPr>
          <w:rFonts w:cstheme="minorHAnsi"/>
        </w:rPr>
        <w:t>Laut</w:t>
      </w:r>
      <w:r w:rsidR="00C957E6" w:rsidRPr="00670168">
        <w:rPr>
          <w:rFonts w:cstheme="minorHAnsi"/>
        </w:rPr>
        <w:t xml:space="preserve"> Uilson Garcia ist Müller Martini für CPB einer der wichtigsten Partner: «Müller Martini bietet Service und Produkte von höchster Qualität und unterstützt uns mit Spitzentechnologie, Innovation und Produktionsqualität.»</w:t>
      </w:r>
    </w:p>
    <w:p w14:paraId="0257D3F3" w14:textId="77777777" w:rsidR="00670168" w:rsidRDefault="00670168" w:rsidP="00C957E6">
      <w:pPr>
        <w:rPr>
          <w:rFonts w:cstheme="minorHAnsi"/>
        </w:rPr>
      </w:pPr>
    </w:p>
    <w:p w14:paraId="522DCA58" w14:textId="7A8CCFB3" w:rsidR="00670168" w:rsidRPr="00670168" w:rsidRDefault="00670168" w:rsidP="00670168">
      <w:pPr>
        <w:rPr>
          <w:rFonts w:cstheme="minorHAnsi"/>
        </w:rPr>
      </w:pPr>
      <w:r w:rsidRPr="00670168">
        <w:rPr>
          <w:rFonts w:cstheme="minorHAnsi"/>
        </w:rPr>
        <w:lastRenderedPageBreak/>
        <w:drawing>
          <wp:inline distT="0" distB="0" distL="0" distR="0" wp14:anchorId="06B46906" wp14:editId="06ACD239">
            <wp:extent cx="6256020" cy="4162673"/>
            <wp:effectExtent l="0" t="0" r="0" b="9525"/>
            <wp:docPr id="845958333" name="Grafik 2" descr="Ein Bild, das Kleidung, Mann,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58333" name="Grafik 2" descr="Ein Bild, das Kleidung, Mann, Im Haus, Person enthält.&#10;&#10;Automatisch generierte Beschreibun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6293886" cy="4187869"/>
                    </a:xfrm>
                    <a:prstGeom prst="rect">
                      <a:avLst/>
                    </a:prstGeom>
                    <a:noFill/>
                    <a:ln>
                      <a:noFill/>
                    </a:ln>
                  </pic:spPr>
                </pic:pic>
              </a:graphicData>
            </a:graphic>
          </wp:inline>
        </w:drawing>
      </w:r>
    </w:p>
    <w:p w14:paraId="6A916ED6" w14:textId="77777777" w:rsidR="00670168" w:rsidRDefault="00670168" w:rsidP="00670168">
      <w:pPr>
        <w:rPr>
          <w:rFonts w:cstheme="minorHAnsi"/>
          <w:i/>
          <w:iCs/>
        </w:rPr>
      </w:pPr>
      <w:r w:rsidRPr="00670168">
        <w:rPr>
          <w:rFonts w:cstheme="minorHAnsi"/>
          <w:i/>
          <w:iCs/>
        </w:rPr>
        <w:t>Ulison Garcia, Präsident von Casa Publicadora Brasileira, (Mitte) informiert sich an den Hunkeler Innovationdays über die neusten Entwicklungen der Digitaldruck-Branche. Zusammen mit seinem Team besuchte er auch den Müller Martini-Stand und wurde dort von Bruno Müller, CEO Müller Martini (5. von links) begrüsst.</w:t>
      </w:r>
    </w:p>
    <w:p w14:paraId="5F3DFD38" w14:textId="77777777" w:rsidR="00670168" w:rsidRPr="00670168" w:rsidRDefault="00670168" w:rsidP="00670168">
      <w:pPr>
        <w:rPr>
          <w:rFonts w:cstheme="minorHAnsi"/>
          <w:i/>
          <w:iCs/>
        </w:rPr>
      </w:pPr>
    </w:p>
    <w:p w14:paraId="10266123" w14:textId="6428723E" w:rsidR="00C957E6" w:rsidRPr="00670168" w:rsidRDefault="00C957E6" w:rsidP="00C957E6">
      <w:pPr>
        <w:rPr>
          <w:rFonts w:cstheme="minorHAnsi"/>
        </w:rPr>
      </w:pPr>
      <w:r w:rsidRPr="00670168">
        <w:rPr>
          <w:rFonts w:cstheme="minorHAnsi"/>
        </w:rPr>
        <w:t xml:space="preserve">CPB verfügt über einen modernen Maschinenpark mit einem </w:t>
      </w:r>
      <w:hyperlink r:id="rId9" w:history="1">
        <w:r w:rsidRPr="006C1DBD">
          <w:rPr>
            <w:rStyle w:val="Hyperlink"/>
            <w:rFonts w:cstheme="minorHAnsi"/>
          </w:rPr>
          <w:t>Klebebinder Alegro</w:t>
        </w:r>
      </w:hyperlink>
      <w:r w:rsidRPr="00670168">
        <w:rPr>
          <w:rFonts w:cstheme="minorHAnsi"/>
        </w:rPr>
        <w:t xml:space="preserve">, einer Hardcover-Linie mit einer </w:t>
      </w:r>
      <w:hyperlink r:id="rId10" w:history="1">
        <w:r w:rsidRPr="006C1DBD">
          <w:rPr>
            <w:rStyle w:val="Hyperlink"/>
            <w:rFonts w:cstheme="minorHAnsi"/>
          </w:rPr>
          <w:t>Rückenbeleim- und Fälzelmaschine RF 700</w:t>
        </w:r>
      </w:hyperlink>
      <w:r w:rsidRPr="00670168">
        <w:rPr>
          <w:rFonts w:cstheme="minorHAnsi"/>
        </w:rPr>
        <w:t xml:space="preserve"> und einer </w:t>
      </w:r>
      <w:hyperlink r:id="rId11" w:history="1">
        <w:r w:rsidRPr="006C1DBD">
          <w:rPr>
            <w:rStyle w:val="Hyperlink"/>
            <w:rFonts w:cstheme="minorHAnsi"/>
          </w:rPr>
          <w:t>Buchlinie Diamant</w:t>
        </w:r>
      </w:hyperlink>
      <w:r w:rsidRPr="00670168">
        <w:rPr>
          <w:rFonts w:cstheme="minorHAnsi"/>
        </w:rPr>
        <w:t xml:space="preserve"> sowie zwei </w:t>
      </w:r>
      <w:hyperlink r:id="rId12" w:history="1">
        <w:r w:rsidRPr="006C1DBD">
          <w:rPr>
            <w:rStyle w:val="Hyperlink"/>
            <w:rFonts w:cstheme="minorHAnsi"/>
          </w:rPr>
          <w:t>Sammelheftern Primera</w:t>
        </w:r>
      </w:hyperlink>
      <w:r w:rsidRPr="00670168">
        <w:rPr>
          <w:rFonts w:cstheme="minorHAnsi"/>
        </w:rPr>
        <w:t xml:space="preserve"> von Müller Martini. Uilson Garcia betonte die langjährige Zusammenarbeit: «Wir arbeiten seit über 40 Jahren mit Müller Martini zusammen. Ihre Produkte sind entscheidend für den Erfolg unseres Unternehmens.»</w:t>
      </w:r>
    </w:p>
    <w:p w14:paraId="2B692CA5" w14:textId="77777777" w:rsidR="00C957E6" w:rsidRPr="00670168" w:rsidRDefault="00C957E6" w:rsidP="00C957E6">
      <w:pPr>
        <w:rPr>
          <w:rFonts w:cstheme="minorHAnsi"/>
        </w:rPr>
      </w:pPr>
    </w:p>
    <w:p w14:paraId="7CE280DE" w14:textId="77777777" w:rsidR="005E052A" w:rsidRPr="00670168" w:rsidRDefault="00C957E6" w:rsidP="00C957E6">
      <w:pPr>
        <w:rPr>
          <w:rFonts w:cstheme="minorHAnsi"/>
        </w:rPr>
      </w:pPr>
      <w:r w:rsidRPr="00670168">
        <w:rPr>
          <w:rFonts w:cstheme="minorHAnsi"/>
        </w:rPr>
        <w:t xml:space="preserve">Der Besuch von Uilson Garcia </w:t>
      </w:r>
      <w:r w:rsidR="00E34DF6" w:rsidRPr="00670168">
        <w:rPr>
          <w:rFonts w:cstheme="minorHAnsi"/>
        </w:rPr>
        <w:t>an</w:t>
      </w:r>
      <w:r w:rsidRPr="00670168">
        <w:rPr>
          <w:rFonts w:cstheme="minorHAnsi"/>
        </w:rPr>
        <w:t xml:space="preserve"> den Hunkeler Innovationdays unterstreicht die enge Zusammenarbeit und das Engagement von Müller Martini, die Bedürfnisse </w:t>
      </w:r>
      <w:r w:rsidR="00E34DF6" w:rsidRPr="00670168">
        <w:rPr>
          <w:rFonts w:cstheme="minorHAnsi"/>
        </w:rPr>
        <w:t>der</w:t>
      </w:r>
      <w:r w:rsidRPr="00670168">
        <w:rPr>
          <w:rFonts w:cstheme="minorHAnsi"/>
        </w:rPr>
        <w:t xml:space="preserve"> Kunden in einer sich ständig weiterentwickelnden Branche zu erfüllen.</w:t>
      </w:r>
    </w:p>
    <w:p w14:paraId="1876D207" w14:textId="6855FECD" w:rsidR="00E34DF6" w:rsidRPr="00670168" w:rsidRDefault="00E34DF6" w:rsidP="00C957E6">
      <w:pPr>
        <w:rPr>
          <w:rFonts w:cstheme="minorHAnsi"/>
        </w:rPr>
      </w:pPr>
    </w:p>
    <w:sectPr w:rsidR="00E34DF6" w:rsidRPr="00670168" w:rsidSect="00A866AD">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627" w:right="1134" w:bottom="1134" w:left="1134" w:header="680"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903A7" w14:textId="77777777" w:rsidR="007E5929" w:rsidRDefault="007E5929" w:rsidP="00FF1440">
      <w:pPr>
        <w:spacing w:line="240" w:lineRule="auto"/>
      </w:pPr>
      <w:r>
        <w:separator/>
      </w:r>
    </w:p>
  </w:endnote>
  <w:endnote w:type="continuationSeparator" w:id="0">
    <w:p w14:paraId="5098C998" w14:textId="77777777" w:rsidR="007E5929" w:rsidRDefault="007E5929" w:rsidP="00FF14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B7422" w14:textId="77777777" w:rsidR="00CE41B4" w:rsidRDefault="00CE41B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19DA5" w14:textId="77777777" w:rsidR="00172E32" w:rsidRPr="006B555A" w:rsidRDefault="00CD6CC6" w:rsidP="004474F4">
    <w:pPr>
      <w:pStyle w:val="Fuzeile"/>
    </w:pPr>
    <w:r>
      <w:rPr>
        <w:noProof/>
      </w:rPr>
      <w:fldChar w:fldCharType="begin"/>
    </w:r>
    <w:r w:rsidRPr="006B555A">
      <w:rPr>
        <w:noProof/>
      </w:rPr>
      <w:instrText xml:space="preserve"> FILENAME   \* MERGEFORMAT </w:instrText>
    </w:r>
    <w:r>
      <w:rPr>
        <w:noProof/>
      </w:rPr>
      <w:fldChar w:fldCharType="separate"/>
    </w:r>
    <w:r w:rsidR="00C02676" w:rsidRPr="006B555A">
      <w:rPr>
        <w:noProof/>
      </w:rPr>
      <w:t>MM_Normal_A4_Hoch.dotx</w:t>
    </w:r>
    <w:r>
      <w:rPr>
        <w:noProof/>
      </w:rPr>
      <w:fldChar w:fldCharType="end"/>
    </w:r>
    <w:r w:rsidR="004A3014" w:rsidRPr="006B555A">
      <w:t xml:space="preserve"> | </w:t>
    </w:r>
    <w:sdt>
      <w:sdtPr>
        <w:alias w:val="Autor"/>
        <w:tag w:val=""/>
        <w:id w:val="-349953938"/>
        <w:dataBinding w:prefixMappings="xmlns:ns0='http://purl.org/dc/elements/1.1/' xmlns:ns1='http://schemas.openxmlformats.org/package/2006/metadata/core-properties' " w:xpath="/ns1:coreProperties[1]/ns0:creator[1]" w:storeItemID="{6C3C8BC8-F283-45AE-878A-BAB7291924A1}"/>
        <w:text/>
      </w:sdtPr>
      <w:sdtEndPr/>
      <w:sdtContent>
        <w:r w:rsidR="007E5929">
          <w:t>Zuk Stefanie (MMCHSZU)</w:t>
        </w:r>
      </w:sdtContent>
    </w:sdt>
    <w:r w:rsidR="00231E99" w:rsidRPr="006B555A">
      <w:tab/>
    </w:r>
    <w:r w:rsidR="004010B8" w:rsidRPr="004010B8">
      <w:fldChar w:fldCharType="begin"/>
    </w:r>
    <w:r w:rsidR="004010B8" w:rsidRPr="006B555A">
      <w:instrText xml:space="preserve"> PAGE  \* Arabic  \* MERGEFORMAT </w:instrText>
    </w:r>
    <w:r w:rsidR="004010B8" w:rsidRPr="004010B8">
      <w:fldChar w:fldCharType="separate"/>
    </w:r>
    <w:r w:rsidR="00E34DF6">
      <w:rPr>
        <w:noProof/>
      </w:rPr>
      <w:t>1</w:t>
    </w:r>
    <w:r w:rsidR="004010B8" w:rsidRPr="004010B8">
      <w:fldChar w:fldCharType="end"/>
    </w:r>
    <w:r w:rsidR="004010B8" w:rsidRPr="006B555A">
      <w:t xml:space="preserve"> | </w:t>
    </w:r>
    <w:r w:rsidR="001B763B">
      <w:rPr>
        <w:noProof/>
      </w:rPr>
      <w:fldChar w:fldCharType="begin"/>
    </w:r>
    <w:r w:rsidR="001B763B" w:rsidRPr="006B555A">
      <w:rPr>
        <w:noProof/>
      </w:rPr>
      <w:instrText xml:space="preserve"> NUMPAGES  \* Arabic  \* MERGEFORMAT </w:instrText>
    </w:r>
    <w:r w:rsidR="001B763B">
      <w:rPr>
        <w:noProof/>
      </w:rPr>
      <w:fldChar w:fldCharType="separate"/>
    </w:r>
    <w:r w:rsidR="00E34DF6">
      <w:rPr>
        <w:noProof/>
      </w:rPr>
      <w:t>1</w:t>
    </w:r>
    <w:r w:rsidR="001B763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D5943" w14:textId="77777777" w:rsidR="00AA76AA" w:rsidRPr="00AA76AA" w:rsidRDefault="00F75F9A" w:rsidP="00AA76AA">
    <w:pPr>
      <w:pStyle w:val="20StandTab"/>
      <w:rPr>
        <w:b/>
      </w:rPr>
    </w:pPr>
    <w:r>
      <w:rPr>
        <w:b/>
        <w:noProof/>
        <w:lang w:eastAsia="de-CH"/>
      </w:rPr>
      <mc:AlternateContent>
        <mc:Choice Requires="wpg">
          <w:drawing>
            <wp:anchor distT="0" distB="0" distL="114300" distR="114300" simplePos="0" relativeHeight="251656704" behindDoc="0" locked="0" layoutInCell="1" allowOverlap="1" wp14:anchorId="6B24506A" wp14:editId="6B2DD449">
              <wp:simplePos x="0" y="0"/>
              <wp:positionH relativeFrom="column">
                <wp:posOffset>-831408</wp:posOffset>
              </wp:positionH>
              <wp:positionV relativeFrom="paragraph">
                <wp:posOffset>-559987</wp:posOffset>
              </wp:positionV>
              <wp:extent cx="7775640" cy="297360"/>
              <wp:effectExtent l="0" t="0" r="0" b="7620"/>
              <wp:wrapNone/>
              <wp:docPr id="2" name="Group 2"/>
              <wp:cNvGraphicFramePr/>
              <a:graphic xmlns:a="http://schemas.openxmlformats.org/drawingml/2006/main">
                <a:graphicData uri="http://schemas.microsoft.com/office/word/2010/wordprocessingGroup">
                  <wpg:wgp>
                    <wpg:cNvGrpSpPr/>
                    <wpg:grpSpPr>
                      <a:xfrm>
                        <a:off x="0" y="0"/>
                        <a:ext cx="7775640" cy="297360"/>
                        <a:chOff x="0" y="0"/>
                        <a:chExt cx="7775640" cy="297360"/>
                      </a:xfrm>
                    </wpg:grpSpPr>
                    <wps:wsp>
                      <wps:cNvPr id="5" name="Rechteck 5"/>
                      <wps:cNvSpPr/>
                      <wps:spPr>
                        <a:xfrm>
                          <a:off x="0" y="0"/>
                          <a:ext cx="7775640" cy="2973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55374" y="15902"/>
                          <a:ext cx="1224280" cy="252095"/>
                        </a:xfrm>
                        <a:prstGeom prst="rect">
                          <a:avLst/>
                        </a:prstGeom>
                      </pic:spPr>
                    </pic:pic>
                  </wpg:wgp>
                </a:graphicData>
              </a:graphic>
            </wp:anchor>
          </w:drawing>
        </mc:Choice>
        <mc:Fallback>
          <w:pict>
            <v:group w14:anchorId="2F922269" id="Group 2" o:spid="_x0000_s1026" style="position:absolute;margin-left:-65.45pt;margin-top:-44.1pt;width:612.25pt;height:23.4pt;z-index:251656704" coordsize="77756,29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Hpn4KBAAAzgkAAA4AAABkcnMvZTJvRG9jLnhtbKRW227bOBB9X2D/&#10;gdC7Y0mVoliIXHidCwoEbdB00WeaoiwiFMkl6VsX++87JCU5idML0gCRSXGuhzNndPl+33G0pdow&#10;KaooOYsjRAWRNRPrKvr7y83kIkLGYlFjLgWtogM10fv5n39c7lRJU9lKXlONwIgw5U5VUWutKqdT&#10;Q1raYXMmFRVw2EjdYQtbvZ7WGu/AesenaRyfT3dS10pLQo2Bt1fhMJp7+01Dif3UNIZaxKsIYrP+&#10;qf1z5Z7T+SUu1xqrlpE+DPyGKDrMBDgdTV1hi9FGsxNTHSNaGtnYMyK7qWwaRqjPAbJJ4hfZ3Gq5&#10;UT6XdblbqxEmgPYFTm82Sz5u7zVidRWlERK4gyvyXlHqoNmpdQkSt1o9qHvdv1iHnct23+jO/UIe&#10;aO9BPYyg0r1FBF4WRZGfZ4A9gbN0Vrw771EnLVzNiRppr3+sOB3cTl10YzA7BQVkjhiZ38PoocWK&#10;euiNQ6DHKB8w+kxJayl5RHmAyQuNGJnSAFy/CdCYJy6VNvaWyg65RRVpqGpfbHh7ZyzcCogOIs6p&#10;kZzVN4xzv3GdRJdcoy2GHsCEUGETFzVoPZPkwskL6TTDsXsDKA/p+JU9cOrkuPhMGygcuOHUB+Nb&#10;9tSRj6HFNQ3+8xj+Bu9DaD4Wb9BJN+B/tJ38yHaIspd3qtR3/Kgc/1x51PCepbCjcseE1K8Z4CN8&#10;TZAfQArQOJRWsj5AyWgZ+MYocsPg6u6wsfdYA8FAOwBp2k/waLjcVZHsVxFqpf722nsnDzUNpxHa&#10;AWFVkflngzWNEP8goNpnSea6zPpNlhcpbPTTk9XTE7HplhLqIQF6VsQvnbzlw7LRsvsK3LpwXuEI&#10;CwK+q4hYPWyWNhApsDOhi4UXA1ZT2N6JB0WccYeqK80v+69Yq75+LVDDRzl0GC5flHGQdZpCLjZW&#10;NszX+BHXHm/o9vmlYqSE/54aYXXS9j8fIaBlNw7IMIa6X7LRYf24UZOQL1sxzuzBTyTI2QUltveM&#10;OBJwmyODAN6BZeHUOUW+FQeZoAGQMXInyaNBQi5bLNZ0YRQ0vUPU1fxzcb995m7FmRr63637xOC2&#10;XoyNV7AJI+lKkk0HRBFmrKYcWxjwpmXKQJWUtFvRGojoQw35EJjvFuaG0kwEXoL7BWLyDQlc7sfg&#10;v+nFIo5n6V+TZR4vJ1lcXE8Ws6yYFPF1kcXZRbJMlv+5ekmycmMopI/5lWJ96PD2JPhXZ17/dRCm&#10;qZ/KgXcGzoHQPNsMIQIJOoRcrMZqaknrloFSSM+t44FH+giuu4bvEH2R5++KLEIw8pJ8FvthCvTU&#10;T7YkTbP0AprKj8Q8jWd+jLyV8X1YIRC/hLh8i/iPBp9t/4Hjvkqe7r3U8TNs/j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bbtK2OMAAAANAQAADwAAAGRycy9kb3ducmV2LnhtbEyP&#10;TWvCQBCG74X+h2WE3nR3jZUYsxGRticpVAultzEZk2B2N2TXJP77rqd6m4+Hd55JN6NuWE+dq61R&#10;IGcCGJncFrUpFXwf36cxMOfRFNhYQwpu5GCTPT+lmBR2MF/UH3zJQohxCSqovG8Tzl1ekUY3sy2Z&#10;sDvbTqMPbVfyosMhhOuGz4VYco21CRcqbGlXUX45XLWCjwGHbSTf+v3lvLv9Hl8/f/aSlHqZjNs1&#10;ME+j/4fhrh/UIQtOJ3s1hWONgqmMxCqwoYrjObA7IlbREtgpjBZyATxL+eMX2R8AAAD//wMAUEsD&#10;BBQABgAIAAAAIQBdqwlhpwkAAAAlAAAUAAAAZHJzL21lZGlhL2ltYWdlMS5lbWaMmXtwVdUVxjcE&#10;nczUOqllLC1jJ22F0qIxuXmixPrCZ7HTKtbaag0YS6uAwgjRDjPW4cZAQBNiRNCISEWBQkUTHkYU&#10;iJCChlbShxVlWix1rGU62v6jdkp/X1xbz5xJ1uE6m99dZ3/fWmvvfc65MA4LIYwbxh/2mXRiCJcn&#10;4ks+G0L38BCKJ02+OAQmxoQwFnApXM+41Xxvfj2E+eUhvEb8hYRf0zuuKAivnT8iXBZmhlvCnDAt&#10;1IXbQn0oDqWhJEwIOf7MEY0LlcyVM1PDzE3hDK7l+FYWqsOZsGbgz6rwDXKWMV+Ktw5Ww6qBK3Wh&#10;ggxVxDfx37SBuQqiafw3gbz1YSrXcozvh8k4JnF1TriTVVwDS8P0MCt8N0wJ19JRfZgRblb7A5/P&#10;8edJjGGM022EcPe3+GqfT79rb9gs+mffGFdNm11fP7O2rDRXWtlQVl5WU3ZbwxnFubKqhlz1hBkz&#10;BrSl6L7CuGh23byfzvxJbVmuuqSiIVdRUilteXlJdUNVSSViPqcwYi+ft++qeap9HwU1pNFnJEPf&#10;OcrAMQ3MaR36HDt2LJwIOdZPcsbvhSzwHK7DMJpRxOg/IYQ+WJWIt/K9lpHW6XrUdeNLx+k8itN5&#10;tuBbkcijOE8MOOtPP6xj4FPApc2m6TJ2Gj3PWtM8DheSowO2Qc8jTatpG415GNecZ14xGLJXaRYz&#10;LyqX+BBM5kju06PMp+ON6Lk8ZA15nmJ+JVwNtcaVGZ4n0DyMZh1cDjcZwZB1njVNlzGeXfpMb2R+&#10;FXniGi+0GAyZW5plzF8GW+D3jJ7nR6ZRvQfxxLrpfhqY38C8l0uaX6KZBzvgHVD9eJ5ZTC5CMxUu&#10;gOpZ9Dw1phkPl6IV12V4pOlEUwK3w3LYk+E5G80+NBfB/VC9iWDIM7jBNNPhK+i0vt0ZnjlodqKZ&#10;C5+H2r8uGM/+RovBkHV/zKTWdR1ULvUqep5LTKP7Ru8dUWdcyyhkxPfZaVzvI479KM56NqRZgudU&#10;qPMsMIIh1/DBiI+178MmdO/CFuh5okZsNE8exl4PcF2xl0OaZjT9Vk9sT+RQnFz/PweJ9e7wasij&#10;PTsK9c7UWrPenSNIOKCBHcoP18C4NsXqq5aRPK/fkLs9oVOcT8RbBolnJeZXMn9nKk76l6b8ipP1&#10;5E/HW8l3AqOCET/J3yN59Kw9CfWMbTV6nu2m2QW1D1qnnrm4P4q3E3s5dpumB76AdqfR86iutM+Z&#10;dxvszqijPd+GRuw0boKxV11vJ06fZQvXVyR0ivPEXn/3m2aJcfFxeO4xzc+hftvnwqz7U5pWtHfA&#10;RqN6i2u6nutZvd6ARr/tonKJDyVyKNbZxpzzBok3Mu/thzx6PhvgangXzHp/zUej33bti37bFxq9&#10;Os2m0b7LE88ufaaVzP+KeS+XNJvR5KDe42ONnqfYNKOh7ntxS0YdaTZYfv2GnkUsenVKTVMB16NV&#10;r2J6nVdyvS8j12Q0u9GIeqZErTuet+Kss5LmQTyXwxZ4MWyG3hrOQ5NHUw0XwG8aPY/2StpC2GRM&#10;Ppvaf8VeDmn0XH0N3g/HGz2P7gFptc/txkdg3CNdfywRl1js5fySaQqgngkx6x0tTS/ak+F+eJrR&#10;qzPONLqvXsajXndBzyPNHjRVcC/UGek+St9fhwtCWJuRS5ouNIegnqMDRq9+r2legp14xKw60nSg&#10;lVd/J+03enXUk7TqUd64nvQ6P2Je7y8vlzRtaN6DC+BBo+d51TR74b14tIYWGO+rHuJ8Il5vsZdT&#10;mkV4xDaj/g0Qc+r624lYNdNxD/NejZfx6F5S/7oPDxo9j/ZF2o/gdqP2NL3XP2D+Sa57uaR5Bs0U&#10;qHfWpUbPc45paswrZp2pNLovJsIWqyN6ddSTNOpR3rie9DpnMN/IfDwX6dKx8ni1rsbThObbUPfc&#10;BUbPc6ZpvgofwCNm7YM03Wjl1bmrjujVucI0V8FetNfCFzM80vSYdo9R7x+vjjy/R6N9fwNeavQ8&#10;55nmbPg6HvFVGM9i7CBxP/NeTnmOoJkA34HqQ/Q8U02je+EgWlF7FPtQvDwjhzTt5l1i1H2Uvt9G&#10;ouvjesyteCWx158096H5DNT99eHwj+l5/mWad6DuzcOwBca6itVfjPdb7OWURu80Ub/DYlsqR3Jt&#10;bzGfjtei92rIswrNEbgUvm/0PP8zzTHYgUfUuyuuTbH6qGUUMkYzihjruJ7VjzSdaNfAXXC50eun&#10;2TRNUF4xq4406l3eFqsjenXUkzTqUd64nvQ6dzCfVV+aVnJsgrrHtE7Rq3+PaWabV8yqI43+/vEL&#10;qN8h1RG9Ok+bRj3uQBvXk17nTOaXMR/PXXE+I/cM09xqvOU4PHWmuQ4uJP8UmHwOriZuTPRxvsXe&#10;GqVpxiPqHMTkWhT3JXJeM0i8nnmvhjyPovmh5Z5u9Dw/M432R/3EPU7vfSXzyT1QrL2PZ3H6IPHt&#10;ifki5u9KxUn/8JRfcbKe/On4OfJ5a5NnH5pRUPfgWKPnGW+aUqjz0DpfgXGdirN+X3OmUY4deEuM&#10;Xt0xptE+Po9HfDZRV7HWnz6X/w7L/revNHpu34NPwL/D1dDr5y00j6P5C1wFDxk9z0E0j6H9M9Rv&#10;3p+MnqcfTQfa38GHjboPPY+0rWj+CPU7pbqi5zlsmiPwAbTaA9WL5/qhxV6OD9DoffAu1LtTdbPe&#10;oftNsx3qd1pcDr060qxB0wv1zB+AGzI8f0CzEY32XHwd/jrD8waap9HobEWd9Sbo9fY3NLov34Zd&#10;xm0ZHmlfRPNX2ANVV/Tq6L6QRmf9Avwt3AzjeXVb7OWQZi+efVDPv85L9Dz/MI2eGXnFLTD93DVz&#10;vZXrsR/F+Yzci0zTZLz3ODzzTTMX6v65HbYm6ipW3dhHvcXeGqVZjEdsM65I5ehLxLPRpeM1zHs1&#10;5NF9rr5bYN7oebQf0i6ErTDucXrvv8O8+vFySbMDjdhpfArGfdL1fCK+YJA46/dWnq3kOBe+BM8y&#10;en0Vm+bLUM+NuCHRh+JkX6cMEj+D3qshj56dL0Lt03ij56kyzUSo+15r2wnjfl1o8+mz+DeatQwv&#10;tzSbGUcZexhvGj2P+pa2lyGvmFVHGr3T5V3CUB3Rq3PUNOpR3rieWr4XMkYzihiB9WfVl6YN6X8Y&#10;+l04ZPTqq2dp9XcZecWsOtLonSiv3mdaZ9Z7TT1Jox7ljetJr7OHqZsZVYwiRicjGbcTL2PE+bmp&#10;eWmT+vuI9feIqFfcl4jjecV5xUl9up8Yx74notc5ncsYxYif+P/cxnDhJAZncPc4+84WhJMZIxmf&#10;fBD+HwAA//8DAFBLAQItABQABgAIAAAAIQCm5lH7DAEAABUCAAATAAAAAAAAAAAAAAAAAAAAAABb&#10;Q29udGVudF9UeXBlc10ueG1sUEsBAi0AFAAGAAgAAAAhADj9If/WAAAAlAEAAAsAAAAAAAAAAAAA&#10;AAAAPQEAAF9yZWxzLy5yZWxzUEsBAi0AFAAGAAgAAAAhAMVHpn4KBAAAzgkAAA4AAAAAAAAAAAAA&#10;AAAAPAIAAGRycy9lMm9Eb2MueG1sUEsBAi0AFAAGAAgAAAAhAI4iCUK6AAAAIQEAABkAAAAAAAAA&#10;AAAAAAAAcgYAAGRycy9fcmVscy9lMm9Eb2MueG1sLnJlbHNQSwECLQAUAAYACAAAACEAbbtK2OMA&#10;AAANAQAADwAAAAAAAAAAAAAAAABjBwAAZHJzL2Rvd25yZXYueG1sUEsBAi0AFAAGAAgAAAAhAF2r&#10;CWGnCQAAACUAABQAAAAAAAAAAAAAAAAAcwgAAGRycy9tZWRpYS9pbWFnZTEuZW1mUEsFBgAAAAAG&#10;AAYAfAEAAEwSAAAAAA==&#10;">
              <v:rect id="Rechteck 5" o:spid="_x0000_s1027" style="position:absolute;width:77756;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004494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7553;top:159;width:1224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HtwQAAANoAAAAPAAAAZHJzL2Rvd25yZXYueG1sRE89a8Mw&#10;EN0D/Q/iCtliuR1CcaOEUFoasoQ4Wbod1llyY52MpTrqv68ChUzH433eapNcLyYaQ+dZwVNRgiBu&#10;vO7YKDifPhYvIEJE1th7JgW/FGCzfpitsNL+ykea6mhEDuFQoQIb41BJGRpLDkPhB+LMtX50GDMc&#10;jdQjXnO46+VzWS6lw45zg8WB3iw1l/rHKThePm39fdh9mWDStG+3bVq+H5SaP6btK4hIKd7F/+6d&#10;zvPh9srtyvUfAAAA//8DAFBLAQItABQABgAIAAAAIQDb4fbL7gAAAIUBAAATAAAAAAAAAAAAAAAA&#10;AAAAAABbQ29udGVudF9UeXBlc10ueG1sUEsBAi0AFAAGAAgAAAAhAFr0LFu/AAAAFQEAAAsAAAAA&#10;AAAAAAAAAAAAHwEAAF9yZWxzLy5yZWxzUEsBAi0AFAAGAAgAAAAhAMFdUe3BAAAA2gAAAA8AAAAA&#10;AAAAAAAAAAAABwIAAGRycy9kb3ducmV2LnhtbFBLBQYAAAAAAwADALcAAAD1AgAAAAA=&#10;">
                <v:imagedata r:id="rId2" o:title=""/>
                <v:path arrowok="t"/>
              </v:shape>
            </v:group>
          </w:pict>
        </mc:Fallback>
      </mc:AlternateContent>
    </w:r>
    <w:r w:rsidR="00AA76AA" w:rsidRPr="00AA76AA">
      <w:rPr>
        <w:b/>
      </w:rPr>
      <w:t>Müller Martini AG</w:t>
    </w:r>
  </w:p>
  <w:p w14:paraId="5DF60EC5" w14:textId="77777777" w:rsidR="00AA76AA" w:rsidRPr="00AA76AA" w:rsidRDefault="00AA76AA" w:rsidP="00AA76AA">
    <w:pPr>
      <w:pStyle w:val="20StandTab"/>
    </w:pPr>
    <w:r w:rsidRPr="00AA76AA">
      <w:t>Untere Brühlstrasse 17 | 4800 Zofingen, Schweiz | Telefon +41 62 745 45 45</w:t>
    </w:r>
  </w:p>
  <w:p w14:paraId="43A17495" w14:textId="77777777" w:rsidR="00662464" w:rsidRPr="00AA76AA" w:rsidRDefault="00AA76AA" w:rsidP="00AA76AA">
    <w:pPr>
      <w:pStyle w:val="20StandTab"/>
    </w:pPr>
    <w:r w:rsidRPr="00AA76AA">
      <w:t>info@ch.mullermartini.com | www.mullermartini.com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03EFC" w14:textId="77777777" w:rsidR="007E5929" w:rsidRDefault="007E5929" w:rsidP="00FF1440">
      <w:pPr>
        <w:spacing w:line="240" w:lineRule="auto"/>
      </w:pPr>
      <w:r>
        <w:separator/>
      </w:r>
    </w:p>
  </w:footnote>
  <w:footnote w:type="continuationSeparator" w:id="0">
    <w:p w14:paraId="5E1B8805" w14:textId="77777777" w:rsidR="007E5929" w:rsidRDefault="007E5929" w:rsidP="00FF14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77A22" w14:textId="77777777" w:rsidR="00CE41B4" w:rsidRDefault="00CE41B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CBE3" w14:textId="77777777" w:rsidR="006C48D4" w:rsidRPr="006576F0" w:rsidRDefault="00C957E6" w:rsidP="004010B8">
    <w:pPr>
      <w:pStyle w:val="Kopfzeile"/>
    </w:pPr>
    <w:r>
      <w:rPr>
        <w:noProof/>
        <w:lang w:eastAsia="de-CH"/>
      </w:rPr>
      <w:drawing>
        <wp:anchor distT="0" distB="0" distL="114300" distR="114300" simplePos="0" relativeHeight="251658752" behindDoc="1" locked="1" layoutInCell="1" allowOverlap="1" wp14:anchorId="34939DAC" wp14:editId="1E14AE92">
          <wp:simplePos x="0" y="0"/>
          <wp:positionH relativeFrom="column">
            <wp:align>right</wp:align>
          </wp:positionH>
          <wp:positionV relativeFrom="paragraph">
            <wp:posOffset>0</wp:posOffset>
          </wp:positionV>
          <wp:extent cx="2678430" cy="328295"/>
          <wp:effectExtent l="0" t="0" r="7620" b="0"/>
          <wp:wrapTight wrapText="bothSides">
            <wp:wrapPolygon edited="0">
              <wp:start x="0" y="0"/>
              <wp:lineTo x="0" y="20054"/>
              <wp:lineTo x="21508" y="20054"/>
              <wp:lineTo x="21508" y="0"/>
              <wp:lineTo x="0" y="0"/>
            </wp:wrapPolygon>
          </wp:wrapTight>
          <wp:docPr id="4" name="Grafik 4" descr="Zeichenfläche 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ichenfläche 1@3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8430" cy="3282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DC1F8" w14:textId="77777777" w:rsidR="00662464" w:rsidRDefault="00662464" w:rsidP="00AA76AA">
    <w:pPr>
      <w:pStyle w:val="Kopfzeile"/>
    </w:pPr>
    <w:r>
      <w:rPr>
        <w:noProof/>
        <w:lang w:eastAsia="de-CH"/>
      </w:rPr>
      <w:drawing>
        <wp:anchor distT="0" distB="0" distL="114300" distR="114300" simplePos="0" relativeHeight="251657728" behindDoc="0" locked="1" layoutInCell="1" allowOverlap="1" wp14:anchorId="1A79DDC6" wp14:editId="503DBA63">
          <wp:simplePos x="0" y="0"/>
          <wp:positionH relativeFrom="rightMargin">
            <wp:posOffset>-2701925</wp:posOffset>
          </wp:positionH>
          <wp:positionV relativeFrom="page">
            <wp:posOffset>431800</wp:posOffset>
          </wp:positionV>
          <wp:extent cx="2701440" cy="33156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M_Logo_Office_A4.emf"/>
                  <pic:cNvPicPr/>
                </pic:nvPicPr>
                <pic:blipFill>
                  <a:blip r:embed="rId1">
                    <a:extLst>
                      <a:ext uri="{28A0092B-C50C-407E-A947-70E740481C1C}">
                        <a14:useLocalDpi xmlns:a14="http://schemas.microsoft.com/office/drawing/2010/main" val="0"/>
                      </a:ext>
                    </a:extLst>
                  </a:blip>
                  <a:stretch>
                    <a:fillRect/>
                  </a:stretch>
                </pic:blipFill>
                <pic:spPr>
                  <a:xfrm>
                    <a:off x="0" y="0"/>
                    <a:ext cx="2701440" cy="3315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1A07"/>
    <w:multiLevelType w:val="multilevel"/>
    <w:tmpl w:val="1714D1FC"/>
    <w:numStyleLink w:val="MMList"/>
  </w:abstractNum>
  <w:abstractNum w:abstractNumId="1" w15:restartNumberingAfterBreak="0">
    <w:nsid w:val="017808C7"/>
    <w:multiLevelType w:val="multilevel"/>
    <w:tmpl w:val="379236DE"/>
    <w:numStyleLink w:val="MMListNr"/>
  </w:abstractNum>
  <w:abstractNum w:abstractNumId="2" w15:restartNumberingAfterBreak="0">
    <w:nsid w:val="04904763"/>
    <w:multiLevelType w:val="multilevel"/>
    <w:tmpl w:val="80FCB0F4"/>
    <w:numStyleLink w:val="MMTitle"/>
  </w:abstractNum>
  <w:abstractNum w:abstractNumId="3" w15:restartNumberingAfterBreak="0">
    <w:nsid w:val="050301C9"/>
    <w:multiLevelType w:val="multilevel"/>
    <w:tmpl w:val="1714D1FC"/>
    <w:numStyleLink w:val="MMList"/>
  </w:abstractNum>
  <w:abstractNum w:abstractNumId="4" w15:restartNumberingAfterBreak="0">
    <w:nsid w:val="0CEA1223"/>
    <w:multiLevelType w:val="multilevel"/>
    <w:tmpl w:val="80FCB0F4"/>
    <w:styleLink w:val="MMTitle"/>
    <w:lvl w:ilvl="0">
      <w:start w:val="1"/>
      <w:numFmt w:val="decimal"/>
      <w:pStyle w:val="berschrift1"/>
      <w:lvlText w:val="%1."/>
      <w:lvlJc w:val="left"/>
      <w:pPr>
        <w:ind w:left="1021" w:hanging="1021"/>
      </w:pPr>
      <w:rPr>
        <w:rFonts w:hint="default"/>
        <w:color w:val="auto"/>
      </w:rPr>
    </w:lvl>
    <w:lvl w:ilvl="1">
      <w:start w:val="1"/>
      <w:numFmt w:val="decimal"/>
      <w:pStyle w:val="berschrift2"/>
      <w:lvlText w:val="%1.%2"/>
      <w:lvlJc w:val="left"/>
      <w:pPr>
        <w:ind w:left="1021" w:hanging="1021"/>
      </w:pPr>
      <w:rPr>
        <w:rFonts w:hint="default"/>
        <w:color w:val="auto"/>
      </w:rPr>
    </w:lvl>
    <w:lvl w:ilvl="2">
      <w:start w:val="1"/>
      <w:numFmt w:val="decimal"/>
      <w:pStyle w:val="berschrift3"/>
      <w:lvlText w:val="%1.%2.%3"/>
      <w:lvlJc w:val="left"/>
      <w:pPr>
        <w:ind w:left="1021" w:hanging="1021"/>
      </w:pPr>
      <w:rPr>
        <w:rFonts w:hint="default"/>
        <w:color w:val="auto"/>
      </w:rPr>
    </w:lvl>
    <w:lvl w:ilvl="3">
      <w:start w:val="1"/>
      <w:numFmt w:val="decimal"/>
      <w:pStyle w:val="berschrift4"/>
      <w:lvlText w:val="%1.%2.%3.%4"/>
      <w:lvlJc w:val="left"/>
      <w:pPr>
        <w:ind w:left="1021" w:hanging="1021"/>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5" w15:restartNumberingAfterBreak="0">
    <w:nsid w:val="0D233ADC"/>
    <w:multiLevelType w:val="multilevel"/>
    <w:tmpl w:val="1714D1FC"/>
    <w:numStyleLink w:val="MMList"/>
  </w:abstractNum>
  <w:abstractNum w:abstractNumId="6" w15:restartNumberingAfterBreak="0">
    <w:nsid w:val="0D3A2D03"/>
    <w:multiLevelType w:val="multilevel"/>
    <w:tmpl w:val="52A633FA"/>
    <w:styleLink w:val="MMListStd"/>
    <w:lvl w:ilvl="0">
      <w:start w:val="1"/>
      <w:numFmt w:val="none"/>
      <w:pStyle w:val="14Std2"/>
      <w:lvlText w:val=""/>
      <w:lvlJc w:val="left"/>
      <w:pPr>
        <w:ind w:left="340" w:firstLine="0"/>
      </w:pPr>
      <w:rPr>
        <w:rFonts w:hint="default"/>
        <w:color w:val="auto"/>
      </w:rPr>
    </w:lvl>
    <w:lvl w:ilvl="1">
      <w:start w:val="1"/>
      <w:numFmt w:val="none"/>
      <w:pStyle w:val="14Std3"/>
      <w:lvlText w:val=""/>
      <w:lvlJc w:val="left"/>
      <w:pPr>
        <w:ind w:left="680" w:firstLine="0"/>
      </w:pPr>
      <w:rPr>
        <w:rFonts w:hint="default"/>
        <w:color w:val="auto"/>
      </w:rPr>
    </w:lvl>
    <w:lvl w:ilvl="2">
      <w:start w:val="1"/>
      <w:numFmt w:val="none"/>
      <w:pStyle w:val="14Std4"/>
      <w:lvlText w:val=""/>
      <w:lvlJc w:val="left"/>
      <w:pPr>
        <w:ind w:left="1021" w:firstLine="0"/>
      </w:pPr>
      <w:rPr>
        <w:rFonts w:hint="default"/>
        <w:color w:val="auto"/>
      </w:rPr>
    </w:lvl>
    <w:lvl w:ilvl="3">
      <w:start w:val="1"/>
      <w:numFmt w:val="none"/>
      <w:pStyle w:val="14Std5"/>
      <w:lvlText w:val=""/>
      <w:lvlJc w:val="left"/>
      <w:pPr>
        <w:ind w:left="1361" w:firstLine="0"/>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7" w15:restartNumberingAfterBreak="0">
    <w:nsid w:val="10C868EE"/>
    <w:multiLevelType w:val="multilevel"/>
    <w:tmpl w:val="379236DE"/>
    <w:numStyleLink w:val="MMListNr"/>
  </w:abstractNum>
  <w:abstractNum w:abstractNumId="8" w15:restartNumberingAfterBreak="0">
    <w:nsid w:val="14192A89"/>
    <w:multiLevelType w:val="multilevel"/>
    <w:tmpl w:val="379236DE"/>
    <w:numStyleLink w:val="MMListNr"/>
  </w:abstractNum>
  <w:abstractNum w:abstractNumId="9" w15:restartNumberingAfterBreak="0">
    <w:nsid w:val="1DA2141F"/>
    <w:multiLevelType w:val="multilevel"/>
    <w:tmpl w:val="1714D1FC"/>
    <w:numStyleLink w:val="MMList"/>
  </w:abstractNum>
  <w:abstractNum w:abstractNumId="10" w15:restartNumberingAfterBreak="0">
    <w:nsid w:val="21637CEA"/>
    <w:multiLevelType w:val="multilevel"/>
    <w:tmpl w:val="379236DE"/>
    <w:numStyleLink w:val="MMListNr"/>
  </w:abstractNum>
  <w:abstractNum w:abstractNumId="11" w15:restartNumberingAfterBreak="0">
    <w:nsid w:val="294F7755"/>
    <w:multiLevelType w:val="multilevel"/>
    <w:tmpl w:val="52A633FA"/>
    <w:numStyleLink w:val="MMListStd"/>
  </w:abstractNum>
  <w:abstractNum w:abstractNumId="12" w15:restartNumberingAfterBreak="0">
    <w:nsid w:val="33B85600"/>
    <w:multiLevelType w:val="multilevel"/>
    <w:tmpl w:val="379236DE"/>
    <w:numStyleLink w:val="MMListNr"/>
  </w:abstractNum>
  <w:abstractNum w:abstractNumId="13" w15:restartNumberingAfterBreak="0">
    <w:nsid w:val="38303ADA"/>
    <w:multiLevelType w:val="multilevel"/>
    <w:tmpl w:val="80FCB0F4"/>
    <w:numStyleLink w:val="MMTitle"/>
  </w:abstractNum>
  <w:abstractNum w:abstractNumId="14" w15:restartNumberingAfterBreak="0">
    <w:nsid w:val="44677561"/>
    <w:multiLevelType w:val="multilevel"/>
    <w:tmpl w:val="379236DE"/>
    <w:numStyleLink w:val="MMListNr"/>
  </w:abstractNum>
  <w:abstractNum w:abstractNumId="15" w15:restartNumberingAfterBreak="0">
    <w:nsid w:val="4C1740B1"/>
    <w:multiLevelType w:val="multilevel"/>
    <w:tmpl w:val="80FCB0F4"/>
    <w:numStyleLink w:val="MMTitle"/>
  </w:abstractNum>
  <w:abstractNum w:abstractNumId="16" w15:restartNumberingAfterBreak="0">
    <w:nsid w:val="57DD75CB"/>
    <w:multiLevelType w:val="multilevel"/>
    <w:tmpl w:val="52A633FA"/>
    <w:numStyleLink w:val="MMListStd"/>
  </w:abstractNum>
  <w:abstractNum w:abstractNumId="17" w15:restartNumberingAfterBreak="0">
    <w:nsid w:val="57ED654B"/>
    <w:multiLevelType w:val="multilevel"/>
    <w:tmpl w:val="52A633FA"/>
    <w:numStyleLink w:val="MMListStd"/>
  </w:abstractNum>
  <w:abstractNum w:abstractNumId="18" w15:restartNumberingAfterBreak="0">
    <w:nsid w:val="5EA7731D"/>
    <w:multiLevelType w:val="multilevel"/>
    <w:tmpl w:val="379236DE"/>
    <w:numStyleLink w:val="MMListNr"/>
  </w:abstractNum>
  <w:abstractNum w:abstractNumId="19" w15:restartNumberingAfterBreak="0">
    <w:nsid w:val="5ED54AB4"/>
    <w:multiLevelType w:val="multilevel"/>
    <w:tmpl w:val="1714D1FC"/>
    <w:numStyleLink w:val="MMList"/>
  </w:abstractNum>
  <w:abstractNum w:abstractNumId="20" w15:restartNumberingAfterBreak="0">
    <w:nsid w:val="64945579"/>
    <w:multiLevelType w:val="multilevel"/>
    <w:tmpl w:val="379236DE"/>
    <w:numStyleLink w:val="MMListNr"/>
  </w:abstractNum>
  <w:abstractNum w:abstractNumId="21" w15:restartNumberingAfterBreak="0">
    <w:nsid w:val="660D3E92"/>
    <w:multiLevelType w:val="multilevel"/>
    <w:tmpl w:val="1714D1FC"/>
    <w:styleLink w:val="MMList"/>
    <w:lvl w:ilvl="0">
      <w:start w:val="1"/>
      <w:numFmt w:val="bullet"/>
      <w:pStyle w:val="12List1"/>
      <w:lvlText w:val=""/>
      <w:lvlJc w:val="left"/>
      <w:pPr>
        <w:ind w:left="340" w:hanging="340"/>
      </w:pPr>
      <w:rPr>
        <w:rFonts w:ascii="Wingdings" w:hAnsi="Wingdings" w:hint="default"/>
        <w:color w:val="auto"/>
      </w:rPr>
    </w:lvl>
    <w:lvl w:ilvl="1">
      <w:start w:val="1"/>
      <w:numFmt w:val="bullet"/>
      <w:pStyle w:val="12List2"/>
      <w:lvlText w:val=""/>
      <w:lvlJc w:val="left"/>
      <w:pPr>
        <w:ind w:left="680" w:hanging="340"/>
      </w:pPr>
      <w:rPr>
        <w:rFonts w:ascii="Wingdings" w:hAnsi="Wingdings" w:hint="default"/>
        <w:color w:val="auto"/>
      </w:rPr>
    </w:lvl>
    <w:lvl w:ilvl="2">
      <w:start w:val="1"/>
      <w:numFmt w:val="bullet"/>
      <w:pStyle w:val="12List3"/>
      <w:lvlText w:val=""/>
      <w:lvlJc w:val="left"/>
      <w:pPr>
        <w:ind w:left="1021" w:hanging="341"/>
      </w:pPr>
      <w:rPr>
        <w:rFonts w:ascii="Wingdings" w:hAnsi="Wingdings" w:hint="default"/>
        <w:color w:val="auto"/>
      </w:rPr>
    </w:lvl>
    <w:lvl w:ilvl="3">
      <w:start w:val="1"/>
      <w:numFmt w:val="bullet"/>
      <w:pStyle w:val="12List4"/>
      <w:lvlText w:val=""/>
      <w:lvlJc w:val="left"/>
      <w:pPr>
        <w:ind w:left="1361" w:hanging="340"/>
      </w:pPr>
      <w:rPr>
        <w:rFonts w:ascii="Wingdings" w:hAnsi="Wingding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22" w15:restartNumberingAfterBreak="0">
    <w:nsid w:val="69996477"/>
    <w:multiLevelType w:val="multilevel"/>
    <w:tmpl w:val="379236DE"/>
    <w:styleLink w:val="MMListNr"/>
    <w:lvl w:ilvl="0">
      <w:start w:val="1"/>
      <w:numFmt w:val="decimal"/>
      <w:pStyle w:val="13Nr1"/>
      <w:lvlText w:val="%1."/>
      <w:lvlJc w:val="left"/>
      <w:pPr>
        <w:ind w:left="340" w:hanging="340"/>
      </w:pPr>
      <w:rPr>
        <w:rFonts w:hint="default"/>
        <w:color w:val="auto"/>
      </w:rPr>
    </w:lvl>
    <w:lvl w:ilvl="1">
      <w:start w:val="1"/>
      <w:numFmt w:val="decimal"/>
      <w:pStyle w:val="13Nr2"/>
      <w:lvlText w:val="%2."/>
      <w:lvlJc w:val="left"/>
      <w:pPr>
        <w:ind w:left="680" w:hanging="340"/>
      </w:pPr>
      <w:rPr>
        <w:rFonts w:hint="default"/>
        <w:color w:val="auto"/>
      </w:rPr>
    </w:lvl>
    <w:lvl w:ilvl="2">
      <w:start w:val="1"/>
      <w:numFmt w:val="decimal"/>
      <w:pStyle w:val="13Nr3"/>
      <w:lvlText w:val="%3."/>
      <w:lvlJc w:val="left"/>
      <w:pPr>
        <w:ind w:left="1021" w:hanging="341"/>
      </w:pPr>
      <w:rPr>
        <w:rFonts w:hint="default"/>
        <w:color w:val="auto"/>
      </w:rPr>
    </w:lvl>
    <w:lvl w:ilvl="3">
      <w:start w:val="1"/>
      <w:numFmt w:val="decimal"/>
      <w:pStyle w:val="13Nr4"/>
      <w:lvlText w:val="%4."/>
      <w:lvlJc w:val="left"/>
      <w:pPr>
        <w:ind w:left="1361" w:hanging="340"/>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23" w15:restartNumberingAfterBreak="0">
    <w:nsid w:val="70E41D11"/>
    <w:multiLevelType w:val="multilevel"/>
    <w:tmpl w:val="1714D1FC"/>
    <w:numStyleLink w:val="MMList"/>
  </w:abstractNum>
  <w:abstractNum w:abstractNumId="24" w15:restartNumberingAfterBreak="0">
    <w:nsid w:val="74791907"/>
    <w:multiLevelType w:val="multilevel"/>
    <w:tmpl w:val="80FCB0F4"/>
    <w:numStyleLink w:val="MMTitle"/>
  </w:abstractNum>
  <w:abstractNum w:abstractNumId="25" w15:restartNumberingAfterBreak="0">
    <w:nsid w:val="7FB053FF"/>
    <w:multiLevelType w:val="multilevel"/>
    <w:tmpl w:val="80FCB0F4"/>
    <w:numStyleLink w:val="MMTitle"/>
  </w:abstractNum>
  <w:num w:numId="1" w16cid:durableId="127208650">
    <w:abstractNumId w:val="4"/>
  </w:num>
  <w:num w:numId="2" w16cid:durableId="393629462">
    <w:abstractNumId w:val="21"/>
  </w:num>
  <w:num w:numId="3" w16cid:durableId="2104908970">
    <w:abstractNumId w:val="22"/>
  </w:num>
  <w:num w:numId="4" w16cid:durableId="1359506182">
    <w:abstractNumId w:val="12"/>
  </w:num>
  <w:num w:numId="5" w16cid:durableId="1218584713">
    <w:abstractNumId w:val="7"/>
  </w:num>
  <w:num w:numId="6" w16cid:durableId="1936355074">
    <w:abstractNumId w:val="6"/>
  </w:num>
  <w:num w:numId="7" w16cid:durableId="649480296">
    <w:abstractNumId w:val="6"/>
  </w:num>
  <w:num w:numId="8" w16cid:durableId="1127893626">
    <w:abstractNumId w:val="24"/>
  </w:num>
  <w:num w:numId="9" w16cid:durableId="1411081687">
    <w:abstractNumId w:val="2"/>
  </w:num>
  <w:num w:numId="10" w16cid:durableId="1831367849">
    <w:abstractNumId w:val="14"/>
  </w:num>
  <w:num w:numId="11" w16cid:durableId="1052778329">
    <w:abstractNumId w:val="23"/>
  </w:num>
  <w:num w:numId="12" w16cid:durableId="1020854339">
    <w:abstractNumId w:val="25"/>
  </w:num>
  <w:num w:numId="13" w16cid:durableId="295795266">
    <w:abstractNumId w:val="9"/>
  </w:num>
  <w:num w:numId="14" w16cid:durableId="401103428">
    <w:abstractNumId w:val="10"/>
  </w:num>
  <w:num w:numId="15" w16cid:durableId="16754560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90892989">
    <w:abstractNumId w:val="16"/>
  </w:num>
  <w:num w:numId="17" w16cid:durableId="1484933786">
    <w:abstractNumId w:val="13"/>
  </w:num>
  <w:num w:numId="18" w16cid:durableId="1924954359">
    <w:abstractNumId w:val="19"/>
  </w:num>
  <w:num w:numId="19" w16cid:durableId="1934898809">
    <w:abstractNumId w:val="5"/>
  </w:num>
  <w:num w:numId="20" w16cid:durableId="487285814">
    <w:abstractNumId w:val="18"/>
  </w:num>
  <w:num w:numId="21" w16cid:durableId="70665913">
    <w:abstractNumId w:val="1"/>
  </w:num>
  <w:num w:numId="22" w16cid:durableId="2133815811">
    <w:abstractNumId w:val="8"/>
  </w:num>
  <w:num w:numId="23" w16cid:durableId="480733072">
    <w:abstractNumId w:val="11"/>
  </w:num>
  <w:num w:numId="24" w16cid:durableId="129371129">
    <w:abstractNumId w:val="3"/>
  </w:num>
  <w:num w:numId="25" w16cid:durableId="886070877">
    <w:abstractNumId w:val="0"/>
  </w:num>
  <w:num w:numId="26" w16cid:durableId="1334338707">
    <w:abstractNumId w:val="20"/>
  </w:num>
  <w:num w:numId="27" w16cid:durableId="1500392116">
    <w:abstractNumId w:val="17"/>
  </w:num>
  <w:num w:numId="28" w16cid:durableId="131645136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4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929"/>
    <w:rsid w:val="000017D6"/>
    <w:rsid w:val="000120E8"/>
    <w:rsid w:val="00013B1A"/>
    <w:rsid w:val="0001454A"/>
    <w:rsid w:val="000518EE"/>
    <w:rsid w:val="00055850"/>
    <w:rsid w:val="000575DD"/>
    <w:rsid w:val="00087C0F"/>
    <w:rsid w:val="000A5A93"/>
    <w:rsid w:val="000A6209"/>
    <w:rsid w:val="000A7513"/>
    <w:rsid w:val="000C565B"/>
    <w:rsid w:val="000D5858"/>
    <w:rsid w:val="000E46D3"/>
    <w:rsid w:val="00135538"/>
    <w:rsid w:val="00140C32"/>
    <w:rsid w:val="00172E32"/>
    <w:rsid w:val="001779B1"/>
    <w:rsid w:val="001A5BDF"/>
    <w:rsid w:val="001B2AC0"/>
    <w:rsid w:val="001B763B"/>
    <w:rsid w:val="001C27CB"/>
    <w:rsid w:val="001D59D8"/>
    <w:rsid w:val="001E14A9"/>
    <w:rsid w:val="001E5AD1"/>
    <w:rsid w:val="001F1096"/>
    <w:rsid w:val="001F467F"/>
    <w:rsid w:val="00215AB5"/>
    <w:rsid w:val="00231E99"/>
    <w:rsid w:val="00233E2A"/>
    <w:rsid w:val="00252CFC"/>
    <w:rsid w:val="002A746C"/>
    <w:rsid w:val="002C6922"/>
    <w:rsid w:val="002E198F"/>
    <w:rsid w:val="00341DB9"/>
    <w:rsid w:val="003707D1"/>
    <w:rsid w:val="003802C2"/>
    <w:rsid w:val="003A69BB"/>
    <w:rsid w:val="003E5932"/>
    <w:rsid w:val="003F023E"/>
    <w:rsid w:val="004010B8"/>
    <w:rsid w:val="00416C58"/>
    <w:rsid w:val="004474F4"/>
    <w:rsid w:val="004478FB"/>
    <w:rsid w:val="00474324"/>
    <w:rsid w:val="00486670"/>
    <w:rsid w:val="00495F73"/>
    <w:rsid w:val="004A0301"/>
    <w:rsid w:val="004A3014"/>
    <w:rsid w:val="004D7D81"/>
    <w:rsid w:val="005844B2"/>
    <w:rsid w:val="005B5638"/>
    <w:rsid w:val="005E052A"/>
    <w:rsid w:val="005F49BB"/>
    <w:rsid w:val="00626338"/>
    <w:rsid w:val="006576F0"/>
    <w:rsid w:val="00662464"/>
    <w:rsid w:val="00670168"/>
    <w:rsid w:val="00681AE0"/>
    <w:rsid w:val="006A43E3"/>
    <w:rsid w:val="006B24F6"/>
    <w:rsid w:val="006B555A"/>
    <w:rsid w:val="006C1DBD"/>
    <w:rsid w:val="006C48D4"/>
    <w:rsid w:val="006C5BF6"/>
    <w:rsid w:val="006C7C88"/>
    <w:rsid w:val="006E6BF4"/>
    <w:rsid w:val="006F662E"/>
    <w:rsid w:val="00713ECE"/>
    <w:rsid w:val="0072302E"/>
    <w:rsid w:val="00734AE5"/>
    <w:rsid w:val="00796D66"/>
    <w:rsid w:val="007B1F24"/>
    <w:rsid w:val="007C102E"/>
    <w:rsid w:val="007D1E08"/>
    <w:rsid w:val="007E5929"/>
    <w:rsid w:val="00840C86"/>
    <w:rsid w:val="00844353"/>
    <w:rsid w:val="008500F9"/>
    <w:rsid w:val="00884F37"/>
    <w:rsid w:val="00890612"/>
    <w:rsid w:val="00891B95"/>
    <w:rsid w:val="008A35CC"/>
    <w:rsid w:val="008B1BA4"/>
    <w:rsid w:val="008D1A0E"/>
    <w:rsid w:val="008E05C1"/>
    <w:rsid w:val="008E7C8E"/>
    <w:rsid w:val="008F6AB4"/>
    <w:rsid w:val="009349C2"/>
    <w:rsid w:val="00985995"/>
    <w:rsid w:val="009B0F79"/>
    <w:rsid w:val="009C1E7C"/>
    <w:rsid w:val="009C580D"/>
    <w:rsid w:val="009D493D"/>
    <w:rsid w:val="009F3C79"/>
    <w:rsid w:val="009F5646"/>
    <w:rsid w:val="00A5480F"/>
    <w:rsid w:val="00A866AD"/>
    <w:rsid w:val="00AA4F18"/>
    <w:rsid w:val="00AA76AA"/>
    <w:rsid w:val="00AC4DB6"/>
    <w:rsid w:val="00AD4348"/>
    <w:rsid w:val="00B217AF"/>
    <w:rsid w:val="00B3391B"/>
    <w:rsid w:val="00B964A6"/>
    <w:rsid w:val="00BA266C"/>
    <w:rsid w:val="00BC106F"/>
    <w:rsid w:val="00BE1C57"/>
    <w:rsid w:val="00BE73EE"/>
    <w:rsid w:val="00BF545D"/>
    <w:rsid w:val="00BF6DAB"/>
    <w:rsid w:val="00C02676"/>
    <w:rsid w:val="00C32F4F"/>
    <w:rsid w:val="00C37D5B"/>
    <w:rsid w:val="00C763D1"/>
    <w:rsid w:val="00C8360A"/>
    <w:rsid w:val="00C87B87"/>
    <w:rsid w:val="00C957E6"/>
    <w:rsid w:val="00CC30A5"/>
    <w:rsid w:val="00CD6CC6"/>
    <w:rsid w:val="00CE41B4"/>
    <w:rsid w:val="00CF1482"/>
    <w:rsid w:val="00D172E1"/>
    <w:rsid w:val="00D5376B"/>
    <w:rsid w:val="00D65CAA"/>
    <w:rsid w:val="00D74666"/>
    <w:rsid w:val="00DA3762"/>
    <w:rsid w:val="00DB428B"/>
    <w:rsid w:val="00DB53C8"/>
    <w:rsid w:val="00DC5AC3"/>
    <w:rsid w:val="00DF4C40"/>
    <w:rsid w:val="00E34DF6"/>
    <w:rsid w:val="00E42672"/>
    <w:rsid w:val="00E43510"/>
    <w:rsid w:val="00E62B86"/>
    <w:rsid w:val="00E705B1"/>
    <w:rsid w:val="00EA2BB8"/>
    <w:rsid w:val="00EC17F5"/>
    <w:rsid w:val="00EF0AF9"/>
    <w:rsid w:val="00F313DA"/>
    <w:rsid w:val="00F3531F"/>
    <w:rsid w:val="00F44C1C"/>
    <w:rsid w:val="00F75F9A"/>
    <w:rsid w:val="00F8024B"/>
    <w:rsid w:val="00F9392B"/>
    <w:rsid w:val="00F9712E"/>
    <w:rsid w:val="00FC02C5"/>
    <w:rsid w:val="00FD2570"/>
    <w:rsid w:val="00FD4E21"/>
    <w:rsid w:val="00FF144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396C1C"/>
  <w14:defaultImageDpi w14:val="330"/>
  <w15:chartTrackingRefBased/>
  <w15:docId w15:val="{7E570D1B-970B-4F14-8CEB-2C9E4C5B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01_Standard"/>
    <w:qFormat/>
    <w:rsid w:val="000D5858"/>
    <w:pPr>
      <w:suppressAutoHyphens/>
    </w:pPr>
    <w:rPr>
      <w:kern w:val="10"/>
    </w:rPr>
  </w:style>
  <w:style w:type="paragraph" w:styleId="berschrift1">
    <w:name w:val="heading 1"/>
    <w:aliases w:val="11_Title1"/>
    <w:basedOn w:val="Standard"/>
    <w:next w:val="Standard"/>
    <w:link w:val="berschrift1Zchn"/>
    <w:unhideWhenUsed/>
    <w:qFormat/>
    <w:rsid w:val="00AD4348"/>
    <w:pPr>
      <w:numPr>
        <w:numId w:val="28"/>
      </w:numPr>
      <w:spacing w:before="360" w:after="60" w:line="240" w:lineRule="auto"/>
      <w:contextualSpacing/>
      <w:outlineLvl w:val="0"/>
    </w:pPr>
    <w:rPr>
      <w:rFonts w:asciiTheme="majorHAnsi" w:hAnsiTheme="majorHAnsi"/>
      <w:b/>
      <w:sz w:val="28"/>
    </w:rPr>
  </w:style>
  <w:style w:type="paragraph" w:styleId="berschrift2">
    <w:name w:val="heading 2"/>
    <w:aliases w:val="11_Title2"/>
    <w:basedOn w:val="berschrift1"/>
    <w:next w:val="Standard"/>
    <w:link w:val="berschrift2Zchn"/>
    <w:unhideWhenUsed/>
    <w:qFormat/>
    <w:rsid w:val="0072302E"/>
    <w:pPr>
      <w:numPr>
        <w:ilvl w:val="1"/>
      </w:numPr>
      <w:outlineLvl w:val="1"/>
    </w:pPr>
    <w:rPr>
      <w:sz w:val="26"/>
    </w:rPr>
  </w:style>
  <w:style w:type="paragraph" w:styleId="berschrift3">
    <w:name w:val="heading 3"/>
    <w:aliases w:val="11_Title3"/>
    <w:basedOn w:val="berschrift2"/>
    <w:next w:val="Standard"/>
    <w:link w:val="berschrift3Zchn"/>
    <w:unhideWhenUsed/>
    <w:qFormat/>
    <w:rsid w:val="0072302E"/>
    <w:pPr>
      <w:numPr>
        <w:ilvl w:val="2"/>
      </w:numPr>
      <w:outlineLvl w:val="2"/>
    </w:pPr>
    <w:rPr>
      <w:sz w:val="24"/>
    </w:rPr>
  </w:style>
  <w:style w:type="paragraph" w:styleId="berschrift4">
    <w:name w:val="heading 4"/>
    <w:aliases w:val="11_Title4"/>
    <w:basedOn w:val="berschrift3"/>
    <w:next w:val="Standard"/>
    <w:link w:val="berschrift4Zchn"/>
    <w:unhideWhenUsed/>
    <w:qFormat/>
    <w:rsid w:val="002C6922"/>
    <w:pPr>
      <w:numPr>
        <w:ilvl w:val="3"/>
      </w:numPr>
      <w:spacing w:line="280" w:lineRule="atLeast"/>
      <w:outlineLvl w:val="3"/>
    </w:pPr>
    <w:rPr>
      <w:sz w:val="22"/>
    </w:rPr>
  </w:style>
  <w:style w:type="paragraph" w:styleId="berschrift5">
    <w:name w:val="heading 5"/>
    <w:basedOn w:val="berschrift4"/>
    <w:next w:val="Standard"/>
    <w:link w:val="berschrift5Zchn"/>
    <w:unhideWhenUsed/>
    <w:rsid w:val="00BA266C"/>
    <w:pPr>
      <w:numPr>
        <w:ilvl w:val="0"/>
        <w:numId w:val="0"/>
      </w:numPr>
      <w:outlineLvl w:val="4"/>
    </w:pPr>
  </w:style>
  <w:style w:type="paragraph" w:styleId="berschrift6">
    <w:name w:val="heading 6"/>
    <w:basedOn w:val="berschrift5"/>
    <w:next w:val="Standard"/>
    <w:link w:val="berschrift6Zchn"/>
    <w:unhideWhenUsed/>
    <w:rsid w:val="006C7C88"/>
    <w:pPr>
      <w:outlineLvl w:val="5"/>
    </w:pPr>
  </w:style>
  <w:style w:type="paragraph" w:styleId="berschrift7">
    <w:name w:val="heading 7"/>
    <w:basedOn w:val="berschrift6"/>
    <w:next w:val="Standard"/>
    <w:link w:val="berschrift7Zchn"/>
    <w:unhideWhenUsed/>
    <w:rsid w:val="006C7C88"/>
    <w:pPr>
      <w:outlineLvl w:val="6"/>
    </w:pPr>
  </w:style>
  <w:style w:type="paragraph" w:styleId="berschrift8">
    <w:name w:val="heading 8"/>
    <w:basedOn w:val="berschrift7"/>
    <w:next w:val="Standard"/>
    <w:link w:val="berschrift8Zchn"/>
    <w:unhideWhenUsed/>
    <w:rsid w:val="006C7C88"/>
    <w:pPr>
      <w:outlineLvl w:val="7"/>
    </w:pPr>
  </w:style>
  <w:style w:type="paragraph" w:styleId="berschrift9">
    <w:name w:val="heading 9"/>
    <w:basedOn w:val="berschrift8"/>
    <w:next w:val="Standard"/>
    <w:link w:val="berschrift9Zchn"/>
    <w:unhideWhenUsed/>
    <w:rsid w:val="006C7C88"/>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3E2A"/>
  </w:style>
  <w:style w:type="paragraph" w:styleId="Beschriftung">
    <w:name w:val="caption"/>
    <w:aliases w:val="02_Small"/>
    <w:basedOn w:val="Standard"/>
    <w:qFormat/>
    <w:rsid w:val="00B964A6"/>
    <w:pPr>
      <w:spacing w:line="170" w:lineRule="exact"/>
    </w:pPr>
    <w:rPr>
      <w:iCs/>
      <w:color w:val="000000" w:themeColor="text1"/>
      <w:sz w:val="14"/>
      <w:szCs w:val="18"/>
    </w:rPr>
  </w:style>
  <w:style w:type="character" w:customStyle="1" w:styleId="KopfzeileZchn">
    <w:name w:val="Kopfzeile Zchn"/>
    <w:basedOn w:val="Absatz-Standardschriftart"/>
    <w:link w:val="Kopfzeile"/>
    <w:uiPriority w:val="99"/>
    <w:rsid w:val="00233E2A"/>
    <w:rPr>
      <w:kern w:val="10"/>
    </w:rPr>
  </w:style>
  <w:style w:type="paragraph" w:styleId="Fuzeile">
    <w:name w:val="footer"/>
    <w:basedOn w:val="Beschriftung"/>
    <w:link w:val="FuzeileZchn"/>
    <w:uiPriority w:val="99"/>
    <w:unhideWhenUsed/>
    <w:rsid w:val="00884F37"/>
    <w:pPr>
      <w:tabs>
        <w:tab w:val="right" w:pos="9639"/>
      </w:tabs>
    </w:pPr>
  </w:style>
  <w:style w:type="character" w:customStyle="1" w:styleId="FuzeileZchn">
    <w:name w:val="Fußzeile Zchn"/>
    <w:basedOn w:val="Absatz-Standardschriftart"/>
    <w:link w:val="Fuzeile"/>
    <w:uiPriority w:val="99"/>
    <w:rsid w:val="00884F37"/>
    <w:rPr>
      <w:iCs/>
      <w:color w:val="000000" w:themeColor="text1"/>
      <w:kern w:val="10"/>
      <w:sz w:val="14"/>
      <w:szCs w:val="18"/>
    </w:rPr>
  </w:style>
  <w:style w:type="character" w:styleId="Platzhaltertext">
    <w:name w:val="Placeholder Text"/>
    <w:uiPriority w:val="99"/>
    <w:unhideWhenUsed/>
    <w:rsid w:val="00840C86"/>
    <w:rPr>
      <w:vanish w:val="0"/>
      <w:color w:val="FFD400" w:themeColor="accent5"/>
    </w:rPr>
  </w:style>
  <w:style w:type="paragraph" w:styleId="Sprechblasentext">
    <w:name w:val="Balloon Text"/>
    <w:basedOn w:val="Standard"/>
    <w:link w:val="SprechblasentextZchn"/>
    <w:uiPriority w:val="99"/>
    <w:semiHidden/>
    <w:unhideWhenUsed/>
    <w:rsid w:val="00172E3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2E32"/>
    <w:rPr>
      <w:rFonts w:ascii="Segoe UI" w:hAnsi="Segoe UI" w:cs="Segoe UI"/>
      <w:kern w:val="10"/>
      <w:sz w:val="18"/>
      <w:szCs w:val="18"/>
    </w:rPr>
  </w:style>
  <w:style w:type="table" w:styleId="Tabellenraster">
    <w:name w:val="Table Grid"/>
    <w:basedOn w:val="NormaleTabelle"/>
    <w:uiPriority w:val="39"/>
    <w:rsid w:val="00F80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Head">
    <w:name w:val="10_Head"/>
    <w:basedOn w:val="Standard"/>
    <w:next w:val="Standard"/>
    <w:qFormat/>
    <w:rsid w:val="00DB53C8"/>
    <w:pPr>
      <w:spacing w:after="240" w:line="240" w:lineRule="auto"/>
      <w:contextualSpacing/>
    </w:pPr>
    <w:rPr>
      <w:rFonts w:asciiTheme="majorHAnsi" w:hAnsiTheme="majorHAnsi"/>
      <w:b/>
      <w:sz w:val="32"/>
    </w:rPr>
  </w:style>
  <w:style w:type="character" w:customStyle="1" w:styleId="berschrift1Zchn">
    <w:name w:val="Überschrift 1 Zchn"/>
    <w:aliases w:val="11_Title1 Zchn"/>
    <w:basedOn w:val="Absatz-Standardschriftart"/>
    <w:link w:val="berschrift1"/>
    <w:rsid w:val="00890612"/>
    <w:rPr>
      <w:rFonts w:asciiTheme="majorHAnsi" w:hAnsiTheme="majorHAnsi"/>
      <w:b/>
      <w:kern w:val="10"/>
      <w:sz w:val="28"/>
    </w:rPr>
  </w:style>
  <w:style w:type="character" w:customStyle="1" w:styleId="berschrift2Zchn">
    <w:name w:val="Überschrift 2 Zchn"/>
    <w:aliases w:val="11_Title2 Zchn"/>
    <w:basedOn w:val="Absatz-Standardschriftart"/>
    <w:link w:val="berschrift2"/>
    <w:rsid w:val="00890612"/>
    <w:rPr>
      <w:rFonts w:asciiTheme="majorHAnsi" w:hAnsiTheme="majorHAnsi"/>
      <w:b/>
      <w:kern w:val="10"/>
      <w:sz w:val="26"/>
    </w:rPr>
  </w:style>
  <w:style w:type="character" w:customStyle="1" w:styleId="berschrift3Zchn">
    <w:name w:val="Überschrift 3 Zchn"/>
    <w:aliases w:val="11_Title3 Zchn"/>
    <w:basedOn w:val="Absatz-Standardschriftart"/>
    <w:link w:val="berschrift3"/>
    <w:rsid w:val="00890612"/>
    <w:rPr>
      <w:rFonts w:asciiTheme="majorHAnsi" w:hAnsiTheme="majorHAnsi"/>
      <w:b/>
      <w:kern w:val="10"/>
      <w:sz w:val="24"/>
    </w:rPr>
  </w:style>
  <w:style w:type="character" w:customStyle="1" w:styleId="berschrift4Zchn">
    <w:name w:val="Überschrift 4 Zchn"/>
    <w:aliases w:val="11_Title4 Zchn"/>
    <w:basedOn w:val="Absatz-Standardschriftart"/>
    <w:link w:val="berschrift4"/>
    <w:rsid w:val="002C6922"/>
    <w:rPr>
      <w:rFonts w:asciiTheme="majorHAnsi" w:hAnsiTheme="majorHAnsi"/>
      <w:b/>
      <w:kern w:val="10"/>
    </w:rPr>
  </w:style>
  <w:style w:type="character" w:customStyle="1" w:styleId="berschrift5Zchn">
    <w:name w:val="Überschrift 5 Zchn"/>
    <w:basedOn w:val="Absatz-Standardschriftart"/>
    <w:link w:val="berschrift5"/>
    <w:rsid w:val="00890612"/>
    <w:rPr>
      <w:rFonts w:asciiTheme="majorHAnsi" w:hAnsiTheme="majorHAnsi"/>
      <w:b/>
      <w:kern w:val="10"/>
    </w:rPr>
  </w:style>
  <w:style w:type="character" w:customStyle="1" w:styleId="berschrift6Zchn">
    <w:name w:val="Überschrift 6 Zchn"/>
    <w:basedOn w:val="Absatz-Standardschriftart"/>
    <w:link w:val="berschrift6"/>
    <w:rsid w:val="00890612"/>
    <w:rPr>
      <w:rFonts w:asciiTheme="majorHAnsi" w:hAnsiTheme="majorHAnsi"/>
      <w:b/>
      <w:kern w:val="10"/>
    </w:rPr>
  </w:style>
  <w:style w:type="character" w:customStyle="1" w:styleId="berschrift7Zchn">
    <w:name w:val="Überschrift 7 Zchn"/>
    <w:basedOn w:val="Absatz-Standardschriftart"/>
    <w:link w:val="berschrift7"/>
    <w:rsid w:val="00890612"/>
    <w:rPr>
      <w:rFonts w:asciiTheme="majorHAnsi" w:hAnsiTheme="majorHAnsi"/>
      <w:b/>
      <w:kern w:val="10"/>
    </w:rPr>
  </w:style>
  <w:style w:type="character" w:customStyle="1" w:styleId="berschrift8Zchn">
    <w:name w:val="Überschrift 8 Zchn"/>
    <w:basedOn w:val="Absatz-Standardschriftart"/>
    <w:link w:val="berschrift8"/>
    <w:rsid w:val="00890612"/>
    <w:rPr>
      <w:rFonts w:asciiTheme="majorHAnsi" w:hAnsiTheme="majorHAnsi"/>
      <w:b/>
      <w:kern w:val="10"/>
    </w:rPr>
  </w:style>
  <w:style w:type="character" w:customStyle="1" w:styleId="berschrift9Zchn">
    <w:name w:val="Überschrift 9 Zchn"/>
    <w:basedOn w:val="Absatz-Standardschriftart"/>
    <w:link w:val="berschrift9"/>
    <w:rsid w:val="00890612"/>
    <w:rPr>
      <w:rFonts w:asciiTheme="majorHAnsi" w:hAnsiTheme="majorHAnsi"/>
      <w:b/>
      <w:kern w:val="10"/>
    </w:rPr>
  </w:style>
  <w:style w:type="paragraph" w:customStyle="1" w:styleId="20StandTab">
    <w:name w:val="20_Stand_Tab"/>
    <w:basedOn w:val="Standard"/>
    <w:qFormat/>
    <w:rsid w:val="006C7C88"/>
    <w:pPr>
      <w:spacing w:line="220" w:lineRule="atLeast"/>
    </w:pPr>
    <w:rPr>
      <w:sz w:val="18"/>
    </w:rPr>
  </w:style>
  <w:style w:type="paragraph" w:customStyle="1" w:styleId="12List1">
    <w:name w:val="12_List_1"/>
    <w:basedOn w:val="Standard"/>
    <w:qFormat/>
    <w:rsid w:val="00AD4348"/>
    <w:pPr>
      <w:numPr>
        <w:numId w:val="25"/>
      </w:numPr>
    </w:pPr>
  </w:style>
  <w:style w:type="paragraph" w:customStyle="1" w:styleId="12List2">
    <w:name w:val="12_List_2"/>
    <w:basedOn w:val="12List1"/>
    <w:qFormat/>
    <w:rsid w:val="008B1BA4"/>
    <w:pPr>
      <w:numPr>
        <w:ilvl w:val="1"/>
      </w:numPr>
    </w:pPr>
  </w:style>
  <w:style w:type="paragraph" w:customStyle="1" w:styleId="12List3">
    <w:name w:val="12_List_3"/>
    <w:basedOn w:val="12List2"/>
    <w:qFormat/>
    <w:rsid w:val="008B1BA4"/>
    <w:pPr>
      <w:numPr>
        <w:ilvl w:val="2"/>
      </w:numPr>
    </w:pPr>
  </w:style>
  <w:style w:type="paragraph" w:customStyle="1" w:styleId="12List4">
    <w:name w:val="12_List_4"/>
    <w:basedOn w:val="12List3"/>
    <w:qFormat/>
    <w:rsid w:val="008B1BA4"/>
    <w:pPr>
      <w:numPr>
        <w:ilvl w:val="3"/>
      </w:numPr>
    </w:pPr>
  </w:style>
  <w:style w:type="paragraph" w:customStyle="1" w:styleId="13Nr1">
    <w:name w:val="13_Nr_1"/>
    <w:basedOn w:val="Standard"/>
    <w:qFormat/>
    <w:rsid w:val="00AD4348"/>
    <w:pPr>
      <w:numPr>
        <w:numId w:val="26"/>
      </w:numPr>
    </w:pPr>
  </w:style>
  <w:style w:type="paragraph" w:customStyle="1" w:styleId="13Nr2">
    <w:name w:val="13_Nr_2"/>
    <w:basedOn w:val="13Nr1"/>
    <w:qFormat/>
    <w:rsid w:val="00F313DA"/>
    <w:pPr>
      <w:numPr>
        <w:ilvl w:val="1"/>
      </w:numPr>
    </w:pPr>
  </w:style>
  <w:style w:type="paragraph" w:customStyle="1" w:styleId="13Nr3">
    <w:name w:val="13_Nr_3"/>
    <w:basedOn w:val="13Nr2"/>
    <w:qFormat/>
    <w:rsid w:val="00F313DA"/>
    <w:pPr>
      <w:numPr>
        <w:ilvl w:val="2"/>
      </w:numPr>
    </w:pPr>
  </w:style>
  <w:style w:type="paragraph" w:customStyle="1" w:styleId="13Nr4">
    <w:name w:val="13_Nr_4"/>
    <w:basedOn w:val="13Nr3"/>
    <w:qFormat/>
    <w:rsid w:val="00F313DA"/>
    <w:pPr>
      <w:numPr>
        <w:ilvl w:val="3"/>
      </w:numPr>
    </w:pPr>
  </w:style>
  <w:style w:type="paragraph" w:customStyle="1" w:styleId="14Std2">
    <w:name w:val="14_Std_2"/>
    <w:basedOn w:val="Standard"/>
    <w:qFormat/>
    <w:rsid w:val="00D74666"/>
    <w:pPr>
      <w:numPr>
        <w:numId w:val="27"/>
      </w:numPr>
    </w:pPr>
  </w:style>
  <w:style w:type="paragraph" w:customStyle="1" w:styleId="14Std3">
    <w:name w:val="14_Std_3"/>
    <w:basedOn w:val="14Std2"/>
    <w:qFormat/>
    <w:rsid w:val="008B1BA4"/>
    <w:pPr>
      <w:numPr>
        <w:ilvl w:val="1"/>
      </w:numPr>
    </w:pPr>
  </w:style>
  <w:style w:type="paragraph" w:customStyle="1" w:styleId="14Std4">
    <w:name w:val="14_Std_4"/>
    <w:basedOn w:val="14Std3"/>
    <w:qFormat/>
    <w:rsid w:val="008B1BA4"/>
    <w:pPr>
      <w:numPr>
        <w:ilvl w:val="2"/>
      </w:numPr>
    </w:pPr>
  </w:style>
  <w:style w:type="paragraph" w:customStyle="1" w:styleId="14Std5">
    <w:name w:val="14_Std_5"/>
    <w:basedOn w:val="14Std4"/>
    <w:qFormat/>
    <w:rsid w:val="008B1BA4"/>
    <w:pPr>
      <w:numPr>
        <w:ilvl w:val="3"/>
      </w:numPr>
    </w:pPr>
  </w:style>
  <w:style w:type="numbering" w:customStyle="1" w:styleId="MMTitle">
    <w:name w:val="MM_Title"/>
    <w:uiPriority w:val="99"/>
    <w:rsid w:val="00AD4348"/>
    <w:pPr>
      <w:numPr>
        <w:numId w:val="1"/>
      </w:numPr>
    </w:pPr>
  </w:style>
  <w:style w:type="numbering" w:customStyle="1" w:styleId="MMList">
    <w:name w:val="MM_List"/>
    <w:uiPriority w:val="99"/>
    <w:rsid w:val="00AD4348"/>
    <w:pPr>
      <w:numPr>
        <w:numId w:val="2"/>
      </w:numPr>
    </w:pPr>
  </w:style>
  <w:style w:type="numbering" w:customStyle="1" w:styleId="MMListNr">
    <w:name w:val="MM_List_Nr"/>
    <w:uiPriority w:val="99"/>
    <w:rsid w:val="00AD4348"/>
    <w:pPr>
      <w:numPr>
        <w:numId w:val="3"/>
      </w:numPr>
    </w:pPr>
  </w:style>
  <w:style w:type="numbering" w:customStyle="1" w:styleId="MMListStd">
    <w:name w:val="MM_List_Std"/>
    <w:uiPriority w:val="99"/>
    <w:rsid w:val="00C32F4F"/>
    <w:pPr>
      <w:numPr>
        <w:numId w:val="6"/>
      </w:numPr>
    </w:pPr>
  </w:style>
  <w:style w:type="paragraph" w:styleId="Inhaltsverzeichnisberschrift">
    <w:name w:val="TOC Heading"/>
    <w:aliases w:val="90_TOC_Title"/>
    <w:basedOn w:val="berschrift1"/>
    <w:next w:val="Standard"/>
    <w:uiPriority w:val="39"/>
    <w:unhideWhenUsed/>
    <w:rsid w:val="00BA266C"/>
    <w:pPr>
      <w:keepNext/>
      <w:keepLines/>
      <w:numPr>
        <w:numId w:val="0"/>
      </w:numPr>
      <w:suppressAutoHyphens w:val="0"/>
      <w:outlineLvl w:val="9"/>
    </w:pPr>
    <w:rPr>
      <w:rFonts w:eastAsiaTheme="majorEastAsia" w:cstheme="majorBidi"/>
      <w:color w:val="000000" w:themeColor="text1"/>
      <w:kern w:val="0"/>
      <w:szCs w:val="32"/>
      <w:lang w:eastAsia="de-CH"/>
    </w:rPr>
  </w:style>
  <w:style w:type="paragraph" w:styleId="Verzeichnis1">
    <w:name w:val="toc 1"/>
    <w:aliases w:val="90_TOC_1"/>
    <w:basedOn w:val="Standard"/>
    <w:next w:val="Standard"/>
    <w:autoRedefine/>
    <w:uiPriority w:val="39"/>
    <w:unhideWhenUsed/>
    <w:rsid w:val="00D74666"/>
    <w:pPr>
      <w:tabs>
        <w:tab w:val="right" w:leader="dot" w:pos="9639"/>
      </w:tabs>
      <w:spacing w:before="120"/>
      <w:ind w:left="1021" w:hanging="1021"/>
    </w:pPr>
    <w:rPr>
      <w:b/>
    </w:rPr>
  </w:style>
  <w:style w:type="paragraph" w:styleId="Verzeichnis2">
    <w:name w:val="toc 2"/>
    <w:aliases w:val="90_TOC_2"/>
    <w:basedOn w:val="Verzeichnis1"/>
    <w:next w:val="Standard"/>
    <w:autoRedefine/>
    <w:uiPriority w:val="39"/>
    <w:unhideWhenUsed/>
    <w:rsid w:val="00D74666"/>
    <w:pPr>
      <w:spacing w:before="0"/>
    </w:pPr>
    <w:rPr>
      <w:b w:val="0"/>
    </w:rPr>
  </w:style>
  <w:style w:type="paragraph" w:styleId="Verzeichnis3">
    <w:name w:val="toc 3"/>
    <w:aliases w:val="90_TOC_3"/>
    <w:basedOn w:val="Verzeichnis2"/>
    <w:next w:val="Standard"/>
    <w:autoRedefine/>
    <w:uiPriority w:val="39"/>
    <w:unhideWhenUsed/>
    <w:rsid w:val="000120E8"/>
  </w:style>
  <w:style w:type="character" w:styleId="Hyperlink">
    <w:name w:val="Hyperlink"/>
    <w:basedOn w:val="Absatz-Standardschriftart"/>
    <w:uiPriority w:val="99"/>
    <w:unhideWhenUsed/>
    <w:rsid w:val="00884F37"/>
    <w:rPr>
      <w:color w:val="004494"/>
      <w:u w:val="single"/>
    </w:rPr>
  </w:style>
  <w:style w:type="paragraph" w:styleId="Abbildungsverzeichnis">
    <w:name w:val="table of figures"/>
    <w:basedOn w:val="Standard"/>
    <w:next w:val="Standard"/>
    <w:uiPriority w:val="99"/>
    <w:unhideWhenUsed/>
    <w:rsid w:val="008500F9"/>
  </w:style>
  <w:style w:type="paragraph" w:styleId="Verzeichnis4">
    <w:name w:val="toc 4"/>
    <w:aliases w:val="90_TOC_4"/>
    <w:basedOn w:val="Verzeichnis3"/>
    <w:next w:val="Standard"/>
    <w:autoRedefine/>
    <w:uiPriority w:val="39"/>
    <w:unhideWhenUsed/>
    <w:rsid w:val="002C6922"/>
  </w:style>
  <w:style w:type="paragraph" w:styleId="Verzeichnis5">
    <w:name w:val="toc 5"/>
    <w:aliases w:val="90_TOC_5"/>
    <w:basedOn w:val="Verzeichnis4"/>
    <w:next w:val="Standard"/>
    <w:autoRedefine/>
    <w:uiPriority w:val="39"/>
    <w:unhideWhenUsed/>
    <w:rsid w:val="00D74666"/>
    <w:pPr>
      <w:ind w:left="0" w:firstLine="0"/>
    </w:pPr>
  </w:style>
  <w:style w:type="paragraph" w:styleId="Verzeichnis6">
    <w:name w:val="toc 6"/>
    <w:aliases w:val="90_TOC_6"/>
    <w:basedOn w:val="Verzeichnis5"/>
    <w:next w:val="Standard"/>
    <w:autoRedefine/>
    <w:uiPriority w:val="39"/>
    <w:unhideWhenUsed/>
    <w:rsid w:val="000120E8"/>
  </w:style>
  <w:style w:type="paragraph" w:styleId="Verzeichnis7">
    <w:name w:val="toc 7"/>
    <w:aliases w:val="90_TOC_7"/>
    <w:basedOn w:val="Verzeichnis6"/>
    <w:next w:val="Standard"/>
    <w:autoRedefine/>
    <w:uiPriority w:val="39"/>
    <w:unhideWhenUsed/>
    <w:rsid w:val="000120E8"/>
  </w:style>
  <w:style w:type="paragraph" w:styleId="Verzeichnis8">
    <w:name w:val="toc 8"/>
    <w:aliases w:val="90_TOC_8"/>
    <w:basedOn w:val="Verzeichnis7"/>
    <w:next w:val="Standard"/>
    <w:autoRedefine/>
    <w:uiPriority w:val="39"/>
    <w:unhideWhenUsed/>
    <w:rsid w:val="000120E8"/>
  </w:style>
  <w:style w:type="paragraph" w:styleId="Verzeichnis9">
    <w:name w:val="toc 9"/>
    <w:aliases w:val="90_TOC_9"/>
    <w:basedOn w:val="Verzeichnis8"/>
    <w:next w:val="Standard"/>
    <w:autoRedefine/>
    <w:uiPriority w:val="39"/>
    <w:unhideWhenUsed/>
    <w:rsid w:val="000120E8"/>
  </w:style>
  <w:style w:type="paragraph" w:customStyle="1" w:styleId="21Code">
    <w:name w:val="21_Code"/>
    <w:basedOn w:val="Standard"/>
    <w:qFormat/>
    <w:rsid w:val="00891B95"/>
    <w:pPr>
      <w:pBdr>
        <w:top w:val="single" w:sz="2" w:space="4" w:color="auto"/>
        <w:left w:val="single" w:sz="2" w:space="4" w:color="auto"/>
        <w:bottom w:val="single" w:sz="2" w:space="4" w:color="auto"/>
        <w:right w:val="single" w:sz="2" w:space="4" w:color="auto"/>
      </w:pBdr>
      <w:spacing w:line="220" w:lineRule="exact"/>
      <w:ind w:left="113" w:right="113"/>
    </w:pPr>
    <w:rPr>
      <w:rFonts w:ascii="Consolas" w:hAnsi="Consolas"/>
      <w:sz w:val="18"/>
    </w:rPr>
  </w:style>
  <w:style w:type="table" w:customStyle="1" w:styleId="TabStandard">
    <w:name w:val="Tab_Standard"/>
    <w:basedOn w:val="NormaleTabelle"/>
    <w:uiPriority w:val="99"/>
    <w:rsid w:val="006E6BF4"/>
    <w:pPr>
      <w:spacing w:line="220" w:lineRule="atLeast"/>
    </w:pPr>
    <w:rPr>
      <w:sz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4" w:type="dxa"/>
        <w:left w:w="113" w:type="dxa"/>
        <w:bottom w:w="96" w:type="dxa"/>
        <w:right w:w="113" w:type="dxa"/>
      </w:tblCellMar>
    </w:tblPr>
    <w:tblStylePr w:type="firstRow">
      <w:rPr>
        <w:b/>
      </w:rPr>
      <w:tblPr/>
      <w:trPr>
        <w:tblHeader/>
      </w:trPr>
      <w:tcPr>
        <w:shd w:val="clear" w:color="auto" w:fill="E3E3E3" w:themeFill="text2"/>
      </w:tcPr>
    </w:tblStylePr>
    <w:tblStylePr w:type="lastRow">
      <w:rPr>
        <w:b/>
      </w:rPr>
    </w:tblStylePr>
    <w:tblStylePr w:type="firstCol">
      <w:rPr>
        <w:b/>
      </w:rPr>
      <w:tblPr/>
      <w:tcPr>
        <w:shd w:val="clear" w:color="auto" w:fill="E3E3E3" w:themeFill="text2"/>
      </w:tcPr>
    </w:tblStylePr>
    <w:tblStylePr w:type="lastCol">
      <w:rPr>
        <w:b/>
      </w:rPr>
    </w:tblStylePr>
    <w:tblStylePr w:type="band1Vert">
      <w:tblPr/>
      <w:tcPr>
        <w:shd w:val="clear" w:color="auto" w:fill="E3E3E3" w:themeFill="text2"/>
      </w:tcPr>
    </w:tblStylePr>
    <w:tblStylePr w:type="band2Horz">
      <w:tblPr/>
      <w:tcPr>
        <w:shd w:val="clear" w:color="auto" w:fill="E3E3E3" w:themeFill="text2"/>
      </w:tcPr>
    </w:tblStylePr>
  </w:style>
  <w:style w:type="table" w:customStyle="1" w:styleId="Tabohne">
    <w:name w:val="Tab_ohne"/>
    <w:basedOn w:val="NormaleTabelle"/>
    <w:uiPriority w:val="99"/>
    <w:rsid w:val="00AD4348"/>
    <w:pPr>
      <w:spacing w:line="220" w:lineRule="atLeast"/>
    </w:pPr>
    <w:rPr>
      <w:sz w:val="18"/>
    </w:rPr>
    <w:tblPr>
      <w:tblStyleRowBandSize w:val="1"/>
      <w:tblStyleColBandSize w:val="1"/>
      <w:tblCellMar>
        <w:top w:w="74" w:type="dxa"/>
        <w:left w:w="0" w:type="dxa"/>
        <w:bottom w:w="96" w:type="dxa"/>
        <w:right w:w="113" w:type="dxa"/>
      </w:tblCellMar>
    </w:tblPr>
    <w:tblStylePr w:type="firstRow">
      <w:rPr>
        <w:b/>
      </w:rPr>
      <w:tblPr/>
      <w:trPr>
        <w:tblHeader/>
      </w:trPr>
    </w:tblStylePr>
    <w:tblStylePr w:type="lastRow">
      <w:rPr>
        <w:b/>
      </w:rPr>
    </w:tblStylePr>
    <w:tblStylePr w:type="firstCol">
      <w:rPr>
        <w:b/>
      </w:rPr>
    </w:tblStylePr>
    <w:tblStylePr w:type="lastCol">
      <w:rPr>
        <w:b/>
      </w:rPr>
    </w:tblStylePr>
    <w:tblStylePr w:type="band1Vert">
      <w:tblPr/>
      <w:tcPr>
        <w:shd w:val="clear" w:color="auto" w:fill="E3E3E3" w:themeFill="text2"/>
      </w:tcPr>
    </w:tblStylePr>
    <w:tblStylePr w:type="band1Horz">
      <w:tblPr/>
      <w:tcPr>
        <w:shd w:val="clear" w:color="auto" w:fill="E3E3E3" w:themeFill="text2"/>
      </w:tcPr>
    </w:tblStylePr>
  </w:style>
  <w:style w:type="table" w:customStyle="1" w:styleId="Tabmini">
    <w:name w:val="Tab_mini"/>
    <w:basedOn w:val="NormaleTabelle"/>
    <w:uiPriority w:val="99"/>
    <w:rsid w:val="00AD4348"/>
    <w:pPr>
      <w:spacing w:line="220" w:lineRule="atLeast"/>
    </w:pPr>
    <w:rPr>
      <w:sz w:val="18"/>
    </w:rPr>
    <w:tblPr>
      <w:tblStyleRowBandSize w:val="1"/>
      <w:tblStyleColBandSize w:val="1"/>
      <w:tblBorders>
        <w:top w:val="single" w:sz="2" w:space="0" w:color="BFBFBF" w:themeColor="background1" w:themeShade="BF"/>
        <w:bottom w:val="single" w:sz="2" w:space="0" w:color="BFBFBF" w:themeColor="background1" w:themeShade="BF"/>
        <w:insideH w:val="single" w:sz="2" w:space="0" w:color="BFBFBF" w:themeColor="background1" w:themeShade="BF"/>
      </w:tblBorders>
      <w:tblCellMar>
        <w:top w:w="74" w:type="dxa"/>
        <w:left w:w="80" w:type="dxa"/>
        <w:bottom w:w="85" w:type="dxa"/>
        <w:right w:w="80" w:type="dxa"/>
      </w:tblCellMar>
    </w:tblPr>
    <w:tblStylePr w:type="firstRow">
      <w:rPr>
        <w:b/>
      </w:rPr>
      <w:tblPr/>
      <w:tcPr>
        <w:tcBorders>
          <w:top w:val="single" w:sz="4" w:space="0" w:color="BFBFBF" w:themeColor="background1" w:themeShade="BF"/>
        </w:tcBorders>
      </w:tcPr>
    </w:tblStylePr>
    <w:tblStylePr w:type="lastRow">
      <w:rPr>
        <w:b/>
      </w:rPr>
      <w:tblPr/>
      <w:tcPr>
        <w:tcBorders>
          <w:bottom w:val="single" w:sz="4" w:space="0" w:color="BFBFBF" w:themeColor="background1" w:themeShade="BF"/>
        </w:tcBorders>
      </w:tcPr>
    </w:tblStylePr>
    <w:tblStylePr w:type="firstCol">
      <w:rPr>
        <w:b/>
      </w:rPr>
    </w:tblStylePr>
    <w:tblStylePr w:type="lastCol">
      <w:rPr>
        <w:b/>
      </w:rPr>
    </w:tblStylePr>
    <w:tblStylePr w:type="band1Vert">
      <w:tblPr/>
      <w:tcPr>
        <w:shd w:val="clear" w:color="auto" w:fill="E3E3E3" w:themeFill="text2"/>
      </w:tcPr>
    </w:tblStylePr>
    <w:tblStylePr w:type="band1Horz">
      <w:tblPr/>
      <w:tcPr>
        <w:shd w:val="clear" w:color="auto" w:fill="E3E3E3" w:themeFill="text2"/>
      </w:tcPr>
    </w:tblStylePr>
  </w:style>
  <w:style w:type="character" w:styleId="BesuchterLink">
    <w:name w:val="FollowedHyperlink"/>
    <w:basedOn w:val="Absatz-Standardschriftart"/>
    <w:uiPriority w:val="99"/>
    <w:semiHidden/>
    <w:unhideWhenUsed/>
    <w:rsid w:val="00884F37"/>
    <w:rPr>
      <w:color w:val="004494"/>
      <w:u w:val="single"/>
    </w:rPr>
  </w:style>
  <w:style w:type="character" w:customStyle="1" w:styleId="NichtaufgelsteErwhnung1">
    <w:name w:val="Nicht aufgelöste Erwähnung1"/>
    <w:basedOn w:val="Absatz-Standardschriftart"/>
    <w:uiPriority w:val="99"/>
    <w:semiHidden/>
    <w:unhideWhenUsed/>
    <w:rsid w:val="00C32F4F"/>
    <w:rPr>
      <w:color w:val="605E5C"/>
      <w:shd w:val="clear" w:color="auto" w:fill="E1DFDD"/>
    </w:rPr>
  </w:style>
  <w:style w:type="paragraph" w:styleId="KeinLeerraum">
    <w:name w:val="No Spacing"/>
    <w:link w:val="KeinLeerraumZchn"/>
    <w:uiPriority w:val="1"/>
    <w:qFormat/>
    <w:rsid w:val="003E5932"/>
    <w:rPr>
      <w:rFonts w:eastAsiaTheme="minorEastAsia"/>
      <w:lang w:eastAsia="de-CH"/>
    </w:rPr>
  </w:style>
  <w:style w:type="character" w:customStyle="1" w:styleId="KeinLeerraumZchn">
    <w:name w:val="Kein Leerraum Zchn"/>
    <w:basedOn w:val="Absatz-Standardschriftart"/>
    <w:link w:val="KeinLeerraum"/>
    <w:uiPriority w:val="1"/>
    <w:rsid w:val="003E5932"/>
    <w:rPr>
      <w:rFonts w:eastAsiaTheme="minorEastAsia"/>
      <w:lang w:eastAsia="de-CH"/>
    </w:rPr>
  </w:style>
  <w:style w:type="paragraph" w:customStyle="1" w:styleId="08MMHeadline">
    <w:name w:val="08_MM_Headline"/>
    <w:basedOn w:val="Standard"/>
    <w:next w:val="Standard"/>
    <w:rsid w:val="00670168"/>
    <w:pPr>
      <w:suppressAutoHyphens w:val="0"/>
      <w:spacing w:line="280" w:lineRule="exact"/>
    </w:pPr>
    <w:rPr>
      <w:rFonts w:ascii="Arial Black" w:eastAsia="Times New Roman" w:hAnsi="Arial Black" w:cs="Times New Roman"/>
      <w:kern w:val="0"/>
      <w:sz w:val="33"/>
      <w:szCs w:val="33"/>
      <w:lang w:eastAsia="de-CH"/>
    </w:rPr>
  </w:style>
  <w:style w:type="character" w:customStyle="1" w:styleId="01StandardZchn">
    <w:name w:val="01_Standard Zchn"/>
    <w:rsid w:val="00670168"/>
    <w:rPr>
      <w:rFonts w:ascii="Arial" w:hAnsi="Arial"/>
      <w:sz w:val="22"/>
      <w:szCs w:val="24"/>
      <w:lang w:val="de-CH" w:eastAsia="de-CH" w:bidi="ar-SA"/>
    </w:rPr>
  </w:style>
  <w:style w:type="paragraph" w:customStyle="1" w:styleId="xl44">
    <w:name w:val="xl44"/>
    <w:basedOn w:val="Standard"/>
    <w:rsid w:val="00670168"/>
    <w:pPr>
      <w:suppressAutoHyphens w:val="0"/>
      <w:overflowPunct w:val="0"/>
      <w:autoSpaceDE w:val="0"/>
      <w:autoSpaceDN w:val="0"/>
      <w:adjustRightInd w:val="0"/>
      <w:spacing w:before="100" w:after="100" w:line="240" w:lineRule="auto"/>
      <w:textAlignment w:val="baseline"/>
    </w:pPr>
    <w:rPr>
      <w:rFonts w:ascii="Times New Roman" w:eastAsia="Times New Roman" w:hAnsi="Times New Roman" w:cs="Times New Roman"/>
      <w:b/>
      <w:kern w:val="0"/>
      <w:sz w:val="24"/>
      <w:szCs w:val="20"/>
      <w:lang w:val="de-DE" w:eastAsia="de-DE"/>
    </w:rPr>
  </w:style>
  <w:style w:type="character" w:styleId="NichtaufgelsteErwhnung">
    <w:name w:val="Unresolved Mention"/>
    <w:basedOn w:val="Absatz-Standardschriftart"/>
    <w:uiPriority w:val="99"/>
    <w:semiHidden/>
    <w:unhideWhenUsed/>
    <w:rsid w:val="006C1D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327426">
      <w:bodyDiv w:val="1"/>
      <w:marLeft w:val="0"/>
      <w:marRight w:val="0"/>
      <w:marTop w:val="0"/>
      <w:marBottom w:val="0"/>
      <w:divBdr>
        <w:top w:val="none" w:sz="0" w:space="0" w:color="auto"/>
        <w:left w:val="none" w:sz="0" w:space="0" w:color="auto"/>
        <w:bottom w:val="none" w:sz="0" w:space="0" w:color="auto"/>
        <w:right w:val="none" w:sz="0" w:space="0" w:color="auto"/>
      </w:divBdr>
    </w:div>
    <w:div w:id="814764112">
      <w:bodyDiv w:val="1"/>
      <w:marLeft w:val="0"/>
      <w:marRight w:val="0"/>
      <w:marTop w:val="0"/>
      <w:marBottom w:val="0"/>
      <w:divBdr>
        <w:top w:val="none" w:sz="0" w:space="0" w:color="auto"/>
        <w:left w:val="none" w:sz="0" w:space="0" w:color="auto"/>
        <w:bottom w:val="none" w:sz="0" w:space="0" w:color="auto"/>
        <w:right w:val="none" w:sz="0" w:space="0" w:color="auto"/>
      </w:divBdr>
    </w:div>
    <w:div w:id="200889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cpb.com.br/?srsltid=AfmBOoq1BkzvIf24SQ7psdZwXnwIFA3QJzmyBUZXsEdZsB5VotH4rZpp" TargetMode="External"/><Relationship Id="rId12" Type="http://schemas.openxmlformats.org/officeDocument/2006/relationships/hyperlink" Target="file:///C:\de\produkte\sammelheft-systeme\sammelhefter\primera-pro\"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ullermartini.com/de/produkte/hardcover-produktion/buchlinie/diamant-mc/"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mullermartini.com/de/produkte/hardcover-produktion/ableimen/ruckenbeleim-und-falzelmaschine-rf-70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ullermartini.com/de/produkte/softcover-produktion/klebebinden/alegro/"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MM_Farben">
      <a:dk1>
        <a:srgbClr val="000000"/>
      </a:dk1>
      <a:lt1>
        <a:srgbClr val="FFFFFF"/>
      </a:lt1>
      <a:dk2>
        <a:srgbClr val="E3E3E3"/>
      </a:dk2>
      <a:lt2>
        <a:srgbClr val="FFFFFF"/>
      </a:lt2>
      <a:accent1>
        <a:srgbClr val="004494"/>
      </a:accent1>
      <a:accent2>
        <a:srgbClr val="008DCD"/>
      </a:accent2>
      <a:accent3>
        <a:srgbClr val="9CCE77"/>
      </a:accent3>
      <a:accent4>
        <a:srgbClr val="F7941D"/>
      </a:accent4>
      <a:accent5>
        <a:srgbClr val="FFD400"/>
      </a:accent5>
      <a:accent6>
        <a:srgbClr val="E2DDCC"/>
      </a:accent6>
      <a:hlink>
        <a:srgbClr val="000000"/>
      </a:hlink>
      <a:folHlink>
        <a:srgbClr val="000000"/>
      </a:folHlink>
    </a:clrScheme>
    <a:fontScheme name="MM_Schrift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2491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Müller Martini AG</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Zuk Stefanie (MMCHSZU)</dc:creator>
  <cp:keywords/>
  <dc:description/>
  <cp:lastModifiedBy>Melissa Gerber (Müller Martini)</cp:lastModifiedBy>
  <cp:revision>5</cp:revision>
  <cp:lastPrinted>2020-06-15T15:31:00Z</cp:lastPrinted>
  <dcterms:created xsi:type="dcterms:W3CDTF">2025-02-26T13:02:00Z</dcterms:created>
  <dcterms:modified xsi:type="dcterms:W3CDTF">2025-02-26T13:11:00Z</dcterms:modified>
</cp:coreProperties>
</file>