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05539A" w:rsidRDefault="002F7532" w:rsidP="00D525B5">
      <w:pPr>
        <w:pStyle w:val="01Standard"/>
        <w:spacing w:line="240" w:lineRule="auto"/>
        <w:rPr>
          <w:lang w:val="en-GB"/>
        </w:rPr>
      </w:pPr>
    </w:p>
    <w:p w14:paraId="64FF1B23" w14:textId="77777777" w:rsidR="00AE64FD" w:rsidRPr="00D542DF" w:rsidRDefault="00AE64FD" w:rsidP="00AE64FD">
      <w:pPr>
        <w:pStyle w:val="08MMHeadline"/>
        <w:spacing w:line="240" w:lineRule="auto"/>
        <w:rPr>
          <w:lang w:val="it-IT"/>
        </w:rPr>
      </w:pPr>
      <w:r w:rsidRPr="00D542DF">
        <w:rPr>
          <w:lang w:val="it-IT"/>
        </w:rPr>
        <w:t>Media information</w:t>
      </w:r>
    </w:p>
    <w:p w14:paraId="29C0F498" w14:textId="77777777" w:rsidR="00AE64FD" w:rsidRPr="00D542DF" w:rsidRDefault="00AE64FD" w:rsidP="00AE64FD">
      <w:pPr>
        <w:pStyle w:val="01Standard"/>
        <w:spacing w:line="240" w:lineRule="auto"/>
        <w:rPr>
          <w:lang w:val="it-IT"/>
        </w:rPr>
      </w:pPr>
    </w:p>
    <w:p w14:paraId="6A742DC1" w14:textId="77777777" w:rsidR="00AE64FD" w:rsidRPr="00D542DF" w:rsidRDefault="00AE64FD" w:rsidP="00AE64FD">
      <w:pPr>
        <w:pStyle w:val="01Standard"/>
        <w:spacing w:line="240" w:lineRule="auto"/>
        <w:rPr>
          <w:lang w:val="it-IT"/>
        </w:rPr>
      </w:pPr>
    </w:p>
    <w:p w14:paraId="060C2A58" w14:textId="5F1C46DC" w:rsidR="00AE64FD" w:rsidRPr="00D542DF" w:rsidRDefault="0018748F" w:rsidP="00AE64FD">
      <w:pPr>
        <w:pStyle w:val="01Standard"/>
        <w:tabs>
          <w:tab w:val="left" w:pos="2310"/>
        </w:tabs>
        <w:spacing w:line="240" w:lineRule="auto"/>
        <w:rPr>
          <w:lang w:val="it-IT"/>
        </w:rPr>
      </w:pPr>
      <w:r w:rsidRPr="00D542DF">
        <w:rPr>
          <w:lang w:val="it-IT"/>
        </w:rPr>
        <w:t>Date</w:t>
      </w:r>
      <w:r w:rsidRPr="00D542DF">
        <w:rPr>
          <w:lang w:val="it-IT"/>
        </w:rPr>
        <w:tab/>
      </w:r>
      <w:r w:rsidR="00D542DF" w:rsidRPr="00D542DF">
        <w:rPr>
          <w:lang w:val="it-IT"/>
        </w:rPr>
        <w:t>17.</w:t>
      </w:r>
      <w:r w:rsidR="00AE64FD" w:rsidRPr="00D542DF">
        <w:rPr>
          <w:lang w:val="it-IT"/>
        </w:rPr>
        <w:t>0</w:t>
      </w:r>
      <w:r w:rsidR="00BA1EDC" w:rsidRPr="00D542DF">
        <w:rPr>
          <w:lang w:val="it-IT"/>
        </w:rPr>
        <w:t>5</w:t>
      </w:r>
      <w:r w:rsidR="00AE64FD" w:rsidRPr="00D542DF">
        <w:rPr>
          <w:lang w:val="it-IT"/>
        </w:rPr>
        <w:t>.2023</w:t>
      </w:r>
    </w:p>
    <w:p w14:paraId="1BC134A8" w14:textId="10A2B7FB" w:rsidR="00AE64FD" w:rsidRPr="00D542DF" w:rsidRDefault="00AE64FD" w:rsidP="00AE64FD">
      <w:pPr>
        <w:pStyle w:val="01Standard"/>
        <w:tabs>
          <w:tab w:val="left" w:pos="2310"/>
        </w:tabs>
        <w:spacing w:line="240" w:lineRule="auto"/>
        <w:rPr>
          <w:lang w:val="it-IT"/>
        </w:rPr>
      </w:pPr>
      <w:r w:rsidRPr="00D542DF">
        <w:rPr>
          <w:lang w:val="it-IT"/>
        </w:rPr>
        <w:t>No.</w:t>
      </w:r>
      <w:r w:rsidRPr="00D542DF">
        <w:rPr>
          <w:lang w:val="it-IT"/>
        </w:rPr>
        <w:tab/>
        <w:t>PI 238</w:t>
      </w:r>
      <w:r w:rsidR="00BA1EDC" w:rsidRPr="00D542DF">
        <w:rPr>
          <w:lang w:val="it-IT"/>
        </w:rPr>
        <w:t>5</w:t>
      </w:r>
    </w:p>
    <w:p w14:paraId="5E0DDDD5" w14:textId="60259069" w:rsidR="00AE64FD" w:rsidRPr="00D542DF" w:rsidRDefault="0018748F" w:rsidP="00AE64FD">
      <w:pPr>
        <w:pStyle w:val="01Standard"/>
        <w:tabs>
          <w:tab w:val="left" w:pos="2310"/>
        </w:tabs>
        <w:spacing w:line="240" w:lineRule="auto"/>
        <w:rPr>
          <w:lang w:val="en-US"/>
        </w:rPr>
      </w:pPr>
      <w:r w:rsidRPr="00D542DF">
        <w:rPr>
          <w:lang w:val="en-US"/>
        </w:rPr>
        <w:t>Number of characters</w:t>
      </w:r>
      <w:r w:rsidRPr="00D542DF">
        <w:rPr>
          <w:lang w:val="en-US"/>
        </w:rPr>
        <w:tab/>
      </w:r>
      <w:r w:rsidR="00D542DF">
        <w:rPr>
          <w:lang w:val="en-US"/>
        </w:rPr>
        <w:t>2271</w:t>
      </w:r>
    </w:p>
    <w:p w14:paraId="5504152F" w14:textId="77777777" w:rsidR="00AE64FD" w:rsidRPr="00D542DF" w:rsidRDefault="00AE64FD" w:rsidP="00AE64FD">
      <w:pPr>
        <w:pStyle w:val="01Standard"/>
        <w:tabs>
          <w:tab w:val="left" w:pos="2310"/>
        </w:tabs>
        <w:spacing w:line="240" w:lineRule="auto"/>
        <w:rPr>
          <w:lang w:val="en-GB"/>
        </w:rPr>
      </w:pPr>
      <w:r w:rsidRPr="00D542DF">
        <w:rPr>
          <w:lang w:val="en-GB"/>
        </w:rPr>
        <w:t xml:space="preserve">Contact </w:t>
      </w:r>
      <w:r w:rsidRPr="00D542DF">
        <w:rPr>
          <w:lang w:val="en-GB"/>
        </w:rPr>
        <w:tab/>
        <w:t>Müller Martini AG</w:t>
      </w:r>
    </w:p>
    <w:p w14:paraId="18AD9FFE" w14:textId="77777777" w:rsidR="00AE64FD" w:rsidRPr="00D542DF" w:rsidRDefault="00AE64FD" w:rsidP="00AE64FD">
      <w:pPr>
        <w:pStyle w:val="01Standard"/>
        <w:tabs>
          <w:tab w:val="left" w:pos="2310"/>
        </w:tabs>
        <w:spacing w:line="240" w:lineRule="auto"/>
      </w:pPr>
      <w:r w:rsidRPr="00D542DF">
        <w:rPr>
          <w:lang w:val="en-GB"/>
        </w:rPr>
        <w:tab/>
      </w:r>
      <w:r w:rsidRPr="00D542DF">
        <w:t>Untere Brühlstrasse 17, 4800 Zofingen/</w:t>
      </w:r>
      <w:proofErr w:type="spellStart"/>
      <w:r w:rsidRPr="00D542DF">
        <w:t>Switzerland</w:t>
      </w:r>
      <w:proofErr w:type="spellEnd"/>
    </w:p>
    <w:p w14:paraId="57DF86AC" w14:textId="77777777" w:rsidR="00AE64FD" w:rsidRPr="00D542DF" w:rsidRDefault="00AE64FD" w:rsidP="00AE64FD">
      <w:pPr>
        <w:pStyle w:val="01Standard"/>
        <w:tabs>
          <w:tab w:val="left" w:pos="2310"/>
        </w:tabs>
        <w:spacing w:line="240" w:lineRule="auto"/>
      </w:pPr>
      <w:r w:rsidRPr="00D542DF">
        <w:tab/>
        <w:t>Phone +41 62 745 45 45</w:t>
      </w:r>
    </w:p>
    <w:p w14:paraId="353E658D" w14:textId="77777777" w:rsidR="00AE64FD" w:rsidRPr="00D542DF" w:rsidRDefault="00AE64FD" w:rsidP="00AE64FD">
      <w:pPr>
        <w:pStyle w:val="01Standard"/>
        <w:tabs>
          <w:tab w:val="left" w:pos="2310"/>
        </w:tabs>
        <w:spacing w:line="240" w:lineRule="auto"/>
      </w:pPr>
      <w:r w:rsidRPr="00D542DF">
        <w:tab/>
        <w:t>info@mullermartini.com, www.mullermartini.com</w:t>
      </w:r>
    </w:p>
    <w:p w14:paraId="35CAAFBC" w14:textId="77777777" w:rsidR="00AE64FD" w:rsidRPr="00D542DF" w:rsidRDefault="00AE64FD" w:rsidP="00AE64FD">
      <w:pPr>
        <w:pBdr>
          <w:bottom w:val="single" w:sz="4" w:space="1" w:color="auto"/>
        </w:pBdr>
        <w:rPr>
          <w:szCs w:val="22"/>
        </w:rPr>
      </w:pPr>
    </w:p>
    <w:p w14:paraId="3BC48D26" w14:textId="77777777" w:rsidR="00AE64FD" w:rsidRPr="00D542DF" w:rsidRDefault="00AE64FD" w:rsidP="00AE64FD">
      <w:pPr>
        <w:pStyle w:val="xl44"/>
        <w:spacing w:before="0" w:after="0"/>
        <w:rPr>
          <w:rFonts w:ascii="Arial Black" w:hAnsi="Arial Black" w:cs="Arial"/>
          <w:b w:val="0"/>
          <w:bCs/>
          <w:sz w:val="33"/>
          <w:szCs w:val="33"/>
          <w:lang w:val="de-CH"/>
        </w:rPr>
      </w:pPr>
    </w:p>
    <w:p w14:paraId="67DE6687" w14:textId="77777777" w:rsidR="00BA1EDC" w:rsidRPr="00D542DF" w:rsidRDefault="00BA1EDC" w:rsidP="00BA1EDC">
      <w:pPr>
        <w:pStyle w:val="Textkrper"/>
        <w:rPr>
          <w:rFonts w:ascii="Arial Black" w:hAnsi="Arial Black" w:cs="Arial"/>
          <w:b/>
          <w:sz w:val="33"/>
          <w:szCs w:val="33"/>
          <w:lang w:val="en-US"/>
        </w:rPr>
      </w:pPr>
      <w:r w:rsidRPr="00D542DF">
        <w:rPr>
          <w:rFonts w:ascii="Arial Black" w:hAnsi="Arial Black" w:cs="Arial"/>
          <w:b/>
          <w:sz w:val="33"/>
          <w:szCs w:val="33"/>
          <w:lang w:val="en-US"/>
        </w:rPr>
        <w:t xml:space="preserve">Growth Needs Innovative Technology </w:t>
      </w:r>
    </w:p>
    <w:p w14:paraId="5A102CC5" w14:textId="77777777" w:rsidR="00BA1EDC" w:rsidRPr="00D542DF" w:rsidRDefault="00BA1EDC" w:rsidP="00BA1EDC">
      <w:pPr>
        <w:pStyle w:val="Textkrper"/>
        <w:rPr>
          <w:rFonts w:ascii="Arial Black" w:hAnsi="Arial Black" w:cs="Arial"/>
          <w:b/>
          <w:sz w:val="22"/>
          <w:szCs w:val="22"/>
          <w:lang w:val="en-US"/>
        </w:rPr>
      </w:pPr>
    </w:p>
    <w:p w14:paraId="399278B4" w14:textId="48F79073" w:rsidR="00BA1EDC" w:rsidRPr="00D542DF" w:rsidRDefault="00BA1EDC" w:rsidP="00BA1EDC">
      <w:pPr>
        <w:pStyle w:val="Textkrper"/>
        <w:rPr>
          <w:rFonts w:ascii="Arial Black" w:hAnsi="Arial Black" w:cs="Arial"/>
          <w:b/>
          <w:sz w:val="22"/>
          <w:szCs w:val="22"/>
          <w:lang w:val="en-US"/>
        </w:rPr>
      </w:pPr>
      <w:proofErr w:type="gramStart"/>
      <w:r w:rsidRPr="00D542DF">
        <w:rPr>
          <w:rFonts w:ascii="Arial Black" w:hAnsi="Arial Black" w:cs="Arial"/>
          <w:b/>
          <w:sz w:val="22"/>
          <w:szCs w:val="22"/>
          <w:lang w:val="en-US"/>
        </w:rPr>
        <w:t xml:space="preserve">The </w:t>
      </w:r>
      <w:hyperlink r:id="rId8" w:history="1">
        <w:proofErr w:type="spellStart"/>
        <w:r w:rsidRPr="00D542DF">
          <w:rPr>
            <w:rStyle w:val="Hyperlink"/>
            <w:rFonts w:ascii="Arial Black" w:hAnsi="Arial Black" w:cs="Arial"/>
            <w:b/>
            <w:szCs w:val="22"/>
            <w:lang w:val="en-US"/>
          </w:rPr>
          <w:t>Roser</w:t>
        </w:r>
        <w:proofErr w:type="spellEnd"/>
        <w:r w:rsidRPr="00D542DF">
          <w:rPr>
            <w:rStyle w:val="Hyperlink"/>
            <w:rFonts w:ascii="Arial Black" w:hAnsi="Arial Black" w:cs="Arial"/>
            <w:b/>
            <w:szCs w:val="22"/>
            <w:lang w:val="en-US"/>
          </w:rPr>
          <w:t xml:space="preserve"> printing company</w:t>
        </w:r>
      </w:hyperlink>
      <w:r w:rsidRPr="00D542DF">
        <w:rPr>
          <w:rFonts w:ascii="Arial Black" w:hAnsi="Arial Black" w:cs="Arial"/>
          <w:b/>
          <w:sz w:val="22"/>
          <w:szCs w:val="22"/>
          <w:lang w:val="en-US"/>
        </w:rPr>
        <w:t xml:space="preserve"> from Salzburg in Austria is repositioning itself in </w:t>
      </w:r>
      <w:proofErr w:type="spellStart"/>
      <w:r w:rsidRPr="00D542DF">
        <w:rPr>
          <w:rFonts w:ascii="Arial Black" w:hAnsi="Arial Black" w:cs="Arial"/>
          <w:b/>
          <w:sz w:val="22"/>
          <w:szCs w:val="22"/>
          <w:lang w:val="en-US"/>
        </w:rPr>
        <w:t>postpress</w:t>
      </w:r>
      <w:proofErr w:type="spellEnd"/>
      <w:r w:rsidRPr="00D542DF">
        <w:rPr>
          <w:rFonts w:ascii="Arial Black" w:hAnsi="Arial Black" w:cs="Arial"/>
          <w:b/>
          <w:sz w:val="22"/>
          <w:szCs w:val="22"/>
          <w:lang w:val="en-US"/>
        </w:rPr>
        <w:t xml:space="preserve"> with the </w:t>
      </w:r>
      <w:hyperlink r:id="rId9" w:history="1">
        <w:proofErr w:type="spellStart"/>
        <w:r w:rsidRPr="00D542DF">
          <w:rPr>
            <w:rStyle w:val="Hyperlink"/>
            <w:rFonts w:ascii="Arial Black" w:hAnsi="Arial Black" w:cs="Arial"/>
            <w:b/>
            <w:szCs w:val="22"/>
            <w:lang w:val="en-US"/>
          </w:rPr>
          <w:t>Primera</w:t>
        </w:r>
        <w:proofErr w:type="spellEnd"/>
        <w:r w:rsidRPr="00D542DF">
          <w:rPr>
            <w:rStyle w:val="Hyperlink"/>
            <w:rFonts w:ascii="Arial Black" w:hAnsi="Arial Black" w:cs="Arial"/>
            <w:b/>
            <w:szCs w:val="22"/>
            <w:lang w:val="en-US"/>
          </w:rPr>
          <w:t xml:space="preserve"> PRO saddle </w:t>
        </w:r>
        <w:proofErr w:type="spellStart"/>
        <w:r w:rsidRPr="00D542DF">
          <w:rPr>
            <w:rStyle w:val="Hyperlink"/>
            <w:rFonts w:ascii="Arial Black" w:hAnsi="Arial Black" w:cs="Arial"/>
            <w:b/>
            <w:szCs w:val="22"/>
            <w:lang w:val="en-US"/>
          </w:rPr>
          <w:t>stitcher</w:t>
        </w:r>
        <w:proofErr w:type="spellEnd"/>
      </w:hyperlink>
      <w:r w:rsidRPr="00D542DF">
        <w:rPr>
          <w:rFonts w:ascii="Arial Black" w:hAnsi="Arial Black" w:cs="Arial"/>
          <w:b/>
          <w:sz w:val="22"/>
          <w:szCs w:val="22"/>
          <w:lang w:val="en-US"/>
        </w:rPr>
        <w:t xml:space="preserve"> from Muller Martini and is thus ideally equipped for its continuous growth course.</w:t>
      </w:r>
      <w:proofErr w:type="gramEnd"/>
    </w:p>
    <w:p w14:paraId="432D63E3" w14:textId="77777777" w:rsidR="00BA1EDC" w:rsidRPr="00D542DF" w:rsidRDefault="00BA1EDC" w:rsidP="00BA1EDC">
      <w:pPr>
        <w:pStyle w:val="Textkrper"/>
        <w:rPr>
          <w:rFonts w:ascii="Arial" w:hAnsi="Arial" w:cs="Arial"/>
          <w:b/>
          <w:sz w:val="22"/>
          <w:szCs w:val="22"/>
          <w:lang w:val="en-US"/>
        </w:rPr>
      </w:pPr>
    </w:p>
    <w:p w14:paraId="3F5DD4C8" w14:textId="1FDC349F" w:rsidR="00BA1EDC" w:rsidRPr="00D542DF" w:rsidRDefault="00BA1EDC" w:rsidP="00BA1EDC">
      <w:pPr>
        <w:pStyle w:val="Textkrper"/>
        <w:rPr>
          <w:rFonts w:ascii="Arial" w:hAnsi="Arial" w:cs="Arial"/>
          <w:sz w:val="22"/>
          <w:szCs w:val="22"/>
          <w:lang w:val="en-US"/>
        </w:rPr>
      </w:pPr>
      <w:r w:rsidRPr="00D542DF">
        <w:rPr>
          <w:rFonts w:ascii="Arial" w:hAnsi="Arial" w:cs="Arial"/>
          <w:sz w:val="22"/>
          <w:szCs w:val="22"/>
          <w:lang w:val="en-US"/>
        </w:rPr>
        <w:t xml:space="preserve">In recent months, the </w:t>
      </w:r>
      <w:proofErr w:type="spellStart"/>
      <w:r w:rsidRPr="00D542DF">
        <w:rPr>
          <w:rFonts w:ascii="Arial" w:hAnsi="Arial" w:cs="Arial"/>
          <w:sz w:val="22"/>
          <w:szCs w:val="22"/>
          <w:lang w:val="en-US"/>
        </w:rPr>
        <w:t>Roser</w:t>
      </w:r>
      <w:proofErr w:type="spellEnd"/>
      <w:r w:rsidRPr="00D542DF">
        <w:rPr>
          <w:rFonts w:ascii="Arial" w:hAnsi="Arial" w:cs="Arial"/>
          <w:sz w:val="22"/>
          <w:szCs w:val="22"/>
          <w:lang w:val="en-US"/>
        </w:rPr>
        <w:t xml:space="preserve"> printing company has caused a sensation internationally with its "Energy Community" theme. Even the German edition of "National Geographic" </w:t>
      </w:r>
      <w:proofErr w:type="gramStart"/>
      <w:r w:rsidRPr="00D542DF">
        <w:rPr>
          <w:rFonts w:ascii="Arial" w:hAnsi="Arial" w:cs="Arial"/>
          <w:sz w:val="22"/>
          <w:szCs w:val="22"/>
          <w:lang w:val="en-US"/>
        </w:rPr>
        <w:t>picked up on</w:t>
      </w:r>
      <w:proofErr w:type="gramEnd"/>
      <w:r w:rsidRPr="00D542DF">
        <w:rPr>
          <w:rFonts w:ascii="Arial" w:hAnsi="Arial" w:cs="Arial"/>
          <w:sz w:val="22"/>
          <w:szCs w:val="22"/>
          <w:lang w:val="en-US"/>
        </w:rPr>
        <w:t xml:space="preserve"> the topic and wrote an article with the headline "My energy, your energy". </w:t>
      </w:r>
    </w:p>
    <w:p w14:paraId="0DB8C3EB" w14:textId="61C4EF36" w:rsidR="00BA1EDC" w:rsidRDefault="00BA1EDC" w:rsidP="00BA1EDC">
      <w:pPr>
        <w:pStyle w:val="Textkrper"/>
        <w:rPr>
          <w:rFonts w:ascii="Arial" w:hAnsi="Arial" w:cs="Arial"/>
          <w:sz w:val="22"/>
          <w:szCs w:val="22"/>
          <w:lang w:val="en-US"/>
        </w:rPr>
      </w:pPr>
    </w:p>
    <w:p w14:paraId="5B19D098" w14:textId="46A640D2" w:rsidR="0049380D" w:rsidRPr="00D542DF" w:rsidRDefault="0049380D" w:rsidP="00BA1EDC">
      <w:pPr>
        <w:pStyle w:val="Textkrper"/>
        <w:rPr>
          <w:rFonts w:ascii="Arial" w:hAnsi="Arial" w:cs="Arial"/>
          <w:sz w:val="22"/>
          <w:szCs w:val="22"/>
          <w:lang w:val="en-US"/>
        </w:rPr>
      </w:pPr>
      <w:r>
        <w:rPr>
          <w:rFonts w:ascii="Arial" w:hAnsi="Arial" w:cs="Arial"/>
          <w:noProof/>
          <w:sz w:val="22"/>
          <w:szCs w:val="22"/>
          <w:lang w:eastAsia="de-CH"/>
        </w:rPr>
        <w:lastRenderedPageBreak/>
        <w:drawing>
          <wp:inline distT="0" distB="0" distL="0" distR="0" wp14:anchorId="73118CBB" wp14:editId="78E16AB5">
            <wp:extent cx="5760085" cy="57600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2385-neu.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5760085"/>
                    </a:xfrm>
                    <a:prstGeom prst="rect">
                      <a:avLst/>
                    </a:prstGeom>
                  </pic:spPr>
                </pic:pic>
              </a:graphicData>
            </a:graphic>
          </wp:inline>
        </w:drawing>
      </w:r>
    </w:p>
    <w:p w14:paraId="41DB24B4" w14:textId="0224E16E" w:rsidR="00BA1EDC" w:rsidRPr="00D542DF" w:rsidRDefault="00BA1EDC" w:rsidP="00BA1EDC">
      <w:pPr>
        <w:pStyle w:val="Textkrper"/>
        <w:rPr>
          <w:rFonts w:ascii="Arial" w:hAnsi="Arial" w:cs="Arial"/>
          <w:i/>
          <w:sz w:val="22"/>
          <w:szCs w:val="22"/>
          <w:lang w:val="en-US"/>
        </w:rPr>
      </w:pPr>
      <w:bookmarkStart w:id="0" w:name="_GoBack"/>
      <w:bookmarkEnd w:id="0"/>
      <w:r w:rsidRPr="00D542DF">
        <w:rPr>
          <w:rFonts w:ascii="Arial" w:hAnsi="Arial" w:cs="Arial"/>
          <w:i/>
          <w:sz w:val="22"/>
          <w:szCs w:val="22"/>
          <w:lang w:val="en-US"/>
        </w:rPr>
        <w:t xml:space="preserve">Peter </w:t>
      </w:r>
      <w:proofErr w:type="spellStart"/>
      <w:r w:rsidRPr="00D542DF">
        <w:rPr>
          <w:rFonts w:ascii="Arial" w:hAnsi="Arial" w:cs="Arial"/>
          <w:i/>
          <w:sz w:val="22"/>
          <w:szCs w:val="22"/>
          <w:lang w:val="en-US"/>
        </w:rPr>
        <w:t>Buchegger</w:t>
      </w:r>
      <w:proofErr w:type="spellEnd"/>
      <w:r w:rsidRPr="00D542DF">
        <w:rPr>
          <w:rFonts w:ascii="Arial" w:hAnsi="Arial" w:cs="Arial"/>
          <w:i/>
          <w:sz w:val="22"/>
          <w:szCs w:val="22"/>
          <w:lang w:val="en-US"/>
        </w:rPr>
        <w:t xml:space="preserve"> (Managing Director </w:t>
      </w:r>
      <w:proofErr w:type="spellStart"/>
      <w:r w:rsidRPr="00D542DF">
        <w:rPr>
          <w:rFonts w:ascii="Arial" w:hAnsi="Arial" w:cs="Arial"/>
          <w:i/>
          <w:sz w:val="22"/>
          <w:szCs w:val="22"/>
          <w:lang w:val="en-US"/>
        </w:rPr>
        <w:t>Roser</w:t>
      </w:r>
      <w:proofErr w:type="spellEnd"/>
      <w:r w:rsidRPr="00D542DF">
        <w:rPr>
          <w:rFonts w:ascii="Arial" w:hAnsi="Arial" w:cs="Arial"/>
          <w:i/>
          <w:sz w:val="22"/>
          <w:szCs w:val="22"/>
          <w:lang w:val="en-US"/>
        </w:rPr>
        <w:t>): "We are growing against the industry trend."</w:t>
      </w:r>
    </w:p>
    <w:p w14:paraId="0F1BF1CC" w14:textId="77777777" w:rsidR="00BA1EDC" w:rsidRPr="00D542DF" w:rsidRDefault="00BA1EDC" w:rsidP="00BA1EDC">
      <w:pPr>
        <w:pStyle w:val="Textkrper"/>
        <w:rPr>
          <w:rFonts w:ascii="Arial" w:hAnsi="Arial" w:cs="Arial"/>
          <w:sz w:val="22"/>
          <w:szCs w:val="22"/>
          <w:lang w:val="en-US"/>
        </w:rPr>
      </w:pPr>
    </w:p>
    <w:p w14:paraId="3E17E1DF" w14:textId="6FD3D4EA" w:rsidR="00BA1EDC" w:rsidRPr="00D542DF" w:rsidRDefault="00BA1EDC" w:rsidP="00BA1EDC">
      <w:pPr>
        <w:pStyle w:val="Textkrper"/>
        <w:rPr>
          <w:rFonts w:ascii="Arial" w:hAnsi="Arial" w:cs="Arial"/>
          <w:sz w:val="22"/>
          <w:szCs w:val="22"/>
          <w:lang w:val="en-US"/>
        </w:rPr>
      </w:pPr>
      <w:r w:rsidRPr="00D542DF">
        <w:rPr>
          <w:rFonts w:ascii="Arial" w:hAnsi="Arial" w:cs="Arial"/>
          <w:sz w:val="22"/>
          <w:szCs w:val="22"/>
          <w:lang w:val="en-US"/>
        </w:rPr>
        <w:t xml:space="preserve">"The media presence has helped us to position </w:t>
      </w:r>
      <w:proofErr w:type="spellStart"/>
      <w:r w:rsidRPr="00D542DF">
        <w:rPr>
          <w:rFonts w:ascii="Arial" w:hAnsi="Arial" w:cs="Arial"/>
          <w:sz w:val="22"/>
          <w:szCs w:val="22"/>
          <w:lang w:val="en-US"/>
        </w:rPr>
        <w:t>Roser</w:t>
      </w:r>
      <w:proofErr w:type="spellEnd"/>
      <w:r w:rsidRPr="00D542DF">
        <w:rPr>
          <w:rFonts w:ascii="Arial" w:hAnsi="Arial" w:cs="Arial"/>
          <w:sz w:val="22"/>
          <w:szCs w:val="22"/>
          <w:lang w:val="en-US"/>
        </w:rPr>
        <w:t xml:space="preserve"> across the border as a sustainable print service provider," says Managing Director Peter </w:t>
      </w:r>
      <w:proofErr w:type="spellStart"/>
      <w:r w:rsidRPr="00D542DF">
        <w:rPr>
          <w:rFonts w:ascii="Arial" w:hAnsi="Arial" w:cs="Arial"/>
          <w:sz w:val="22"/>
          <w:szCs w:val="22"/>
          <w:lang w:val="en-US"/>
        </w:rPr>
        <w:t>Buchegger</w:t>
      </w:r>
      <w:proofErr w:type="spellEnd"/>
      <w:r w:rsidRPr="00D542DF">
        <w:rPr>
          <w:rFonts w:ascii="Arial" w:hAnsi="Arial" w:cs="Arial"/>
          <w:sz w:val="22"/>
          <w:szCs w:val="22"/>
          <w:lang w:val="en-US"/>
        </w:rPr>
        <w:t xml:space="preserve">. This </w:t>
      </w:r>
      <w:proofErr w:type="gramStart"/>
      <w:r w:rsidRPr="00D542DF">
        <w:rPr>
          <w:rFonts w:ascii="Arial" w:hAnsi="Arial" w:cs="Arial"/>
          <w:sz w:val="22"/>
          <w:szCs w:val="22"/>
          <w:lang w:val="en-US"/>
        </w:rPr>
        <w:t>is also reflected</w:t>
      </w:r>
      <w:proofErr w:type="gramEnd"/>
      <w:r w:rsidRPr="00D542DF">
        <w:rPr>
          <w:rFonts w:ascii="Arial" w:hAnsi="Arial" w:cs="Arial"/>
          <w:sz w:val="22"/>
          <w:szCs w:val="22"/>
          <w:lang w:val="en-US"/>
        </w:rPr>
        <w:t xml:space="preserve"> in the continuous growth rates of recent years. "We are growing against the industry trend." To be able to handle this growth in the future, the "</w:t>
      </w:r>
      <w:proofErr w:type="spellStart"/>
      <w:r w:rsidRPr="00D542DF">
        <w:rPr>
          <w:rFonts w:ascii="Arial" w:hAnsi="Arial" w:cs="Arial"/>
          <w:sz w:val="22"/>
          <w:szCs w:val="22"/>
          <w:lang w:val="en-US"/>
        </w:rPr>
        <w:t>Roser</w:t>
      </w:r>
      <w:proofErr w:type="spellEnd"/>
      <w:r w:rsidRPr="00D542DF">
        <w:rPr>
          <w:rFonts w:ascii="Arial" w:hAnsi="Arial" w:cs="Arial"/>
          <w:sz w:val="22"/>
          <w:szCs w:val="22"/>
          <w:lang w:val="en-US"/>
        </w:rPr>
        <w:t xml:space="preserve"> 2025" sustainability strategy </w:t>
      </w:r>
      <w:proofErr w:type="gramStart"/>
      <w:r w:rsidRPr="00D542DF">
        <w:rPr>
          <w:rFonts w:ascii="Arial" w:hAnsi="Arial" w:cs="Arial"/>
          <w:sz w:val="22"/>
          <w:szCs w:val="22"/>
          <w:lang w:val="en-US"/>
        </w:rPr>
        <w:t>is backed</w:t>
      </w:r>
      <w:proofErr w:type="gramEnd"/>
      <w:r w:rsidRPr="00D542DF">
        <w:rPr>
          <w:rFonts w:ascii="Arial" w:hAnsi="Arial" w:cs="Arial"/>
          <w:sz w:val="22"/>
          <w:szCs w:val="22"/>
          <w:lang w:val="en-US"/>
        </w:rPr>
        <w:t xml:space="preserve"> by a comprehensive investment plan.</w:t>
      </w:r>
    </w:p>
    <w:p w14:paraId="3540FBC8" w14:textId="77777777" w:rsidR="00BA1EDC" w:rsidRPr="00D542DF" w:rsidRDefault="00BA1EDC" w:rsidP="00BA1EDC">
      <w:pPr>
        <w:pStyle w:val="Textkrper"/>
        <w:rPr>
          <w:rFonts w:ascii="Arial" w:hAnsi="Arial" w:cs="Arial"/>
          <w:sz w:val="22"/>
          <w:szCs w:val="22"/>
          <w:lang w:val="en-US"/>
        </w:rPr>
      </w:pPr>
    </w:p>
    <w:p w14:paraId="19080458" w14:textId="77777777" w:rsidR="00BA1EDC" w:rsidRPr="00D542DF" w:rsidRDefault="00BA1EDC" w:rsidP="00BA1EDC">
      <w:pPr>
        <w:pStyle w:val="Textkrper"/>
        <w:rPr>
          <w:rFonts w:ascii="Arial" w:hAnsi="Arial" w:cs="Arial"/>
          <w:b/>
          <w:sz w:val="22"/>
          <w:szCs w:val="22"/>
          <w:lang w:val="en-US"/>
        </w:rPr>
      </w:pPr>
      <w:r w:rsidRPr="00D542DF">
        <w:rPr>
          <w:rFonts w:ascii="Arial" w:hAnsi="Arial" w:cs="Arial"/>
          <w:b/>
          <w:sz w:val="22"/>
          <w:szCs w:val="22"/>
          <w:lang w:val="en-US"/>
        </w:rPr>
        <w:t>Capacity expansion in saddle stitching</w:t>
      </w:r>
    </w:p>
    <w:p w14:paraId="5D6D346F" w14:textId="2F0ECC92" w:rsidR="00BA1EDC" w:rsidRPr="00D542DF" w:rsidRDefault="00BA1EDC" w:rsidP="00BA1EDC">
      <w:pPr>
        <w:pStyle w:val="Textkrper"/>
        <w:rPr>
          <w:rFonts w:ascii="Arial" w:hAnsi="Arial" w:cs="Arial"/>
          <w:sz w:val="22"/>
          <w:szCs w:val="22"/>
          <w:lang w:val="en-US"/>
        </w:rPr>
      </w:pPr>
      <w:proofErr w:type="gramStart"/>
      <w:r w:rsidRPr="00D542DF">
        <w:rPr>
          <w:rFonts w:ascii="Arial" w:hAnsi="Arial" w:cs="Arial"/>
          <w:sz w:val="22"/>
          <w:szCs w:val="22"/>
          <w:lang w:val="en-US"/>
        </w:rPr>
        <w:t xml:space="preserve">Recently, the Salzburg-based company decided to commission a </w:t>
      </w:r>
      <w:proofErr w:type="spellStart"/>
      <w:r w:rsidRPr="00D542DF">
        <w:rPr>
          <w:rFonts w:ascii="Arial" w:hAnsi="Arial" w:cs="Arial"/>
          <w:sz w:val="22"/>
          <w:szCs w:val="22"/>
          <w:lang w:val="en-US"/>
        </w:rPr>
        <w:t>Primera</w:t>
      </w:r>
      <w:proofErr w:type="spellEnd"/>
      <w:r w:rsidRPr="00D542DF">
        <w:rPr>
          <w:rFonts w:ascii="Arial" w:hAnsi="Arial" w:cs="Arial"/>
          <w:sz w:val="22"/>
          <w:szCs w:val="22"/>
          <w:lang w:val="en-US"/>
        </w:rPr>
        <w:t xml:space="preserve"> PRO from Muller Martini with a cover feeder, four vertical pile feeders, two flat pile feeders and </w:t>
      </w:r>
      <w:hyperlink r:id="rId11" w:history="1">
        <w:proofErr w:type="spellStart"/>
        <w:r w:rsidRPr="00D542DF">
          <w:rPr>
            <w:rStyle w:val="Hyperlink"/>
            <w:rFonts w:cs="Arial"/>
            <w:szCs w:val="22"/>
            <w:lang w:val="en-US"/>
          </w:rPr>
          <w:t>Robusto</w:t>
        </w:r>
        <w:proofErr w:type="spellEnd"/>
        <w:r w:rsidRPr="00D542DF">
          <w:rPr>
            <w:rStyle w:val="Hyperlink"/>
            <w:rFonts w:cs="Arial"/>
            <w:szCs w:val="22"/>
            <w:lang w:val="en-US"/>
          </w:rPr>
          <w:t xml:space="preserve"> compensating stacker</w:t>
        </w:r>
      </w:hyperlink>
      <w:r w:rsidR="00F250EF" w:rsidRPr="00D542DF">
        <w:rPr>
          <w:rFonts w:ascii="Arial" w:hAnsi="Arial" w:cs="Arial"/>
          <w:sz w:val="22"/>
          <w:szCs w:val="22"/>
          <w:lang w:val="en-US"/>
        </w:rPr>
        <w:t xml:space="preserve"> </w:t>
      </w:r>
      <w:r w:rsidRPr="00D542DF">
        <w:rPr>
          <w:rFonts w:ascii="Arial" w:hAnsi="Arial" w:cs="Arial"/>
          <w:sz w:val="22"/>
          <w:szCs w:val="22"/>
          <w:lang w:val="en-US"/>
        </w:rPr>
        <w:t xml:space="preserve">with center cut and will significantly expand its capacity with the new saddle </w:t>
      </w:r>
      <w:proofErr w:type="spellStart"/>
      <w:r w:rsidRPr="00D542DF">
        <w:rPr>
          <w:rFonts w:ascii="Arial" w:hAnsi="Arial" w:cs="Arial"/>
          <w:sz w:val="22"/>
          <w:szCs w:val="22"/>
          <w:lang w:val="en-US"/>
        </w:rPr>
        <w:t>stitcher</w:t>
      </w:r>
      <w:proofErr w:type="spellEnd"/>
      <w:r w:rsidRPr="00D542DF">
        <w:rPr>
          <w:rFonts w:ascii="Arial" w:hAnsi="Arial" w:cs="Arial"/>
          <w:sz w:val="22"/>
          <w:szCs w:val="22"/>
          <w:lang w:val="en-US"/>
        </w:rPr>
        <w:t>.</w:t>
      </w:r>
      <w:proofErr w:type="gramEnd"/>
      <w:r w:rsidRPr="00D542DF">
        <w:rPr>
          <w:rFonts w:ascii="Arial" w:hAnsi="Arial" w:cs="Arial"/>
          <w:sz w:val="22"/>
          <w:szCs w:val="22"/>
          <w:lang w:val="en-US"/>
        </w:rPr>
        <w:t xml:space="preserve"> This will happen on two levels</w:t>
      </w:r>
      <w:r w:rsidR="00F250EF" w:rsidRPr="00D542DF">
        <w:rPr>
          <w:rFonts w:ascii="Arial" w:hAnsi="Arial" w:cs="Arial"/>
          <w:sz w:val="22"/>
          <w:szCs w:val="22"/>
          <w:lang w:val="en-US"/>
        </w:rPr>
        <w:t xml:space="preserve"> –</w:t>
      </w:r>
      <w:r w:rsidR="00A42695" w:rsidRPr="00D542DF">
        <w:rPr>
          <w:rFonts w:ascii="Arial" w:hAnsi="Arial" w:cs="Arial"/>
          <w:sz w:val="22"/>
          <w:szCs w:val="22"/>
          <w:lang w:val="en-US"/>
        </w:rPr>
        <w:t xml:space="preserve"> </w:t>
      </w:r>
      <w:r w:rsidRPr="00D542DF">
        <w:rPr>
          <w:rFonts w:ascii="Arial" w:hAnsi="Arial" w:cs="Arial"/>
          <w:sz w:val="22"/>
          <w:szCs w:val="22"/>
          <w:lang w:val="en-US"/>
        </w:rPr>
        <w:t xml:space="preserve">on the one hand through the performance of 14,000 cycles per hour and on the other hand through the reduction of </w:t>
      </w:r>
      <w:proofErr w:type="spellStart"/>
      <w:r w:rsidRPr="00D542DF">
        <w:rPr>
          <w:rFonts w:ascii="Arial" w:hAnsi="Arial" w:cs="Arial"/>
          <w:sz w:val="22"/>
          <w:szCs w:val="22"/>
          <w:lang w:val="en-US"/>
        </w:rPr>
        <w:t>makeready</w:t>
      </w:r>
      <w:proofErr w:type="spellEnd"/>
      <w:r w:rsidRPr="00D542DF">
        <w:rPr>
          <w:rFonts w:ascii="Arial" w:hAnsi="Arial" w:cs="Arial"/>
          <w:sz w:val="22"/>
          <w:szCs w:val="22"/>
          <w:lang w:val="en-US"/>
        </w:rPr>
        <w:t xml:space="preserve"> times. </w:t>
      </w:r>
    </w:p>
    <w:p w14:paraId="418162C9" w14:textId="77777777" w:rsidR="00BA1EDC" w:rsidRPr="00D542DF" w:rsidRDefault="00BA1EDC" w:rsidP="00BA1EDC">
      <w:pPr>
        <w:pStyle w:val="Textkrper"/>
        <w:rPr>
          <w:rFonts w:ascii="Arial" w:hAnsi="Arial" w:cs="Arial"/>
          <w:sz w:val="22"/>
          <w:szCs w:val="22"/>
          <w:lang w:val="en-US"/>
        </w:rPr>
      </w:pPr>
    </w:p>
    <w:p w14:paraId="435DB8B5" w14:textId="750E3CCB" w:rsidR="00E30AB8" w:rsidRPr="00BA1EDC" w:rsidRDefault="00BA1EDC" w:rsidP="00BA1EDC">
      <w:pPr>
        <w:pStyle w:val="Textkrper"/>
        <w:rPr>
          <w:rFonts w:ascii="Arial" w:hAnsi="Arial" w:cs="Arial"/>
          <w:sz w:val="22"/>
          <w:szCs w:val="22"/>
          <w:lang w:val="en-US"/>
        </w:rPr>
      </w:pPr>
      <w:r w:rsidRPr="00D542DF">
        <w:rPr>
          <w:rFonts w:ascii="Arial" w:hAnsi="Arial" w:cs="Arial"/>
          <w:sz w:val="22"/>
          <w:szCs w:val="22"/>
          <w:lang w:val="en-US"/>
        </w:rPr>
        <w:t xml:space="preserve">With the </w:t>
      </w:r>
      <w:proofErr w:type="spellStart"/>
      <w:r w:rsidRPr="00D542DF">
        <w:rPr>
          <w:rFonts w:ascii="Arial" w:hAnsi="Arial" w:cs="Arial"/>
          <w:sz w:val="22"/>
          <w:szCs w:val="22"/>
          <w:lang w:val="en-US"/>
        </w:rPr>
        <w:t>Primera</w:t>
      </w:r>
      <w:proofErr w:type="spellEnd"/>
      <w:r w:rsidRPr="00D542DF">
        <w:rPr>
          <w:rFonts w:ascii="Arial" w:hAnsi="Arial" w:cs="Arial"/>
          <w:sz w:val="22"/>
          <w:szCs w:val="22"/>
          <w:lang w:val="en-US"/>
        </w:rPr>
        <w:t xml:space="preserve"> PRO, both short runs and long runs </w:t>
      </w:r>
      <w:proofErr w:type="gramStart"/>
      <w:r w:rsidRPr="00D542DF">
        <w:rPr>
          <w:rFonts w:ascii="Arial" w:hAnsi="Arial" w:cs="Arial"/>
          <w:sz w:val="22"/>
          <w:szCs w:val="22"/>
          <w:lang w:val="en-US"/>
        </w:rPr>
        <w:t>can be processed</w:t>
      </w:r>
      <w:proofErr w:type="gramEnd"/>
      <w:r w:rsidRPr="00D542DF">
        <w:rPr>
          <w:rFonts w:ascii="Arial" w:hAnsi="Arial" w:cs="Arial"/>
          <w:sz w:val="22"/>
          <w:szCs w:val="22"/>
          <w:lang w:val="en-US"/>
        </w:rPr>
        <w:t xml:space="preserve"> efficiently. "The </w:t>
      </w:r>
      <w:proofErr w:type="spellStart"/>
      <w:r w:rsidRPr="00D542DF">
        <w:rPr>
          <w:rFonts w:ascii="Arial" w:hAnsi="Arial" w:cs="Arial"/>
          <w:sz w:val="22"/>
          <w:szCs w:val="22"/>
          <w:lang w:val="en-US"/>
        </w:rPr>
        <w:t>Primera</w:t>
      </w:r>
      <w:proofErr w:type="spellEnd"/>
      <w:r w:rsidRPr="00D542DF">
        <w:rPr>
          <w:rFonts w:ascii="Arial" w:hAnsi="Arial" w:cs="Arial"/>
          <w:sz w:val="22"/>
          <w:szCs w:val="22"/>
          <w:lang w:val="en-US"/>
        </w:rPr>
        <w:t xml:space="preserve"> PRO gives us the flexibility that the market expects from us," emphasizes Peter </w:t>
      </w:r>
      <w:proofErr w:type="spellStart"/>
      <w:r w:rsidRPr="00D542DF">
        <w:rPr>
          <w:rFonts w:ascii="Arial" w:hAnsi="Arial" w:cs="Arial"/>
          <w:sz w:val="22"/>
          <w:szCs w:val="22"/>
          <w:lang w:val="en-US"/>
        </w:rPr>
        <w:lastRenderedPageBreak/>
        <w:t>Buchegger</w:t>
      </w:r>
      <w:proofErr w:type="spellEnd"/>
      <w:r w:rsidRPr="00D542DF">
        <w:rPr>
          <w:rFonts w:ascii="Arial" w:hAnsi="Arial" w:cs="Arial"/>
          <w:sz w:val="22"/>
          <w:szCs w:val="22"/>
          <w:lang w:val="en-US"/>
        </w:rPr>
        <w:t xml:space="preserve">. In addition, the saddle </w:t>
      </w:r>
      <w:proofErr w:type="spellStart"/>
      <w:r w:rsidRPr="00D542DF">
        <w:rPr>
          <w:rFonts w:ascii="Arial" w:hAnsi="Arial" w:cs="Arial"/>
          <w:sz w:val="22"/>
          <w:szCs w:val="22"/>
          <w:lang w:val="en-US"/>
        </w:rPr>
        <w:t>stitcher</w:t>
      </w:r>
      <w:proofErr w:type="spellEnd"/>
      <w:r w:rsidRPr="00D542DF">
        <w:rPr>
          <w:rFonts w:ascii="Arial" w:hAnsi="Arial" w:cs="Arial"/>
          <w:sz w:val="22"/>
          <w:szCs w:val="22"/>
          <w:lang w:val="en-US"/>
        </w:rPr>
        <w:t xml:space="preserve"> will be equipped with numerous options for addressing, personalization, for postcard stickers and much more to cover an even wider range of jobs. The company will also offer the increased capacity associated with the installation of the </w:t>
      </w:r>
      <w:proofErr w:type="spellStart"/>
      <w:r w:rsidRPr="00D542DF">
        <w:rPr>
          <w:rFonts w:ascii="Arial" w:hAnsi="Arial" w:cs="Arial"/>
          <w:sz w:val="22"/>
          <w:szCs w:val="22"/>
          <w:lang w:val="en-US"/>
        </w:rPr>
        <w:t>Primera</w:t>
      </w:r>
      <w:proofErr w:type="spellEnd"/>
      <w:r w:rsidRPr="00D542DF">
        <w:rPr>
          <w:rFonts w:ascii="Arial" w:hAnsi="Arial" w:cs="Arial"/>
          <w:sz w:val="22"/>
          <w:szCs w:val="22"/>
          <w:lang w:val="en-US"/>
        </w:rPr>
        <w:t xml:space="preserve"> PRO saddle </w:t>
      </w:r>
      <w:proofErr w:type="spellStart"/>
      <w:r w:rsidRPr="00D542DF">
        <w:rPr>
          <w:rFonts w:ascii="Arial" w:hAnsi="Arial" w:cs="Arial"/>
          <w:sz w:val="22"/>
          <w:szCs w:val="22"/>
          <w:lang w:val="en-US"/>
        </w:rPr>
        <w:t>stitcher</w:t>
      </w:r>
      <w:proofErr w:type="spellEnd"/>
      <w:r w:rsidRPr="00D542DF">
        <w:rPr>
          <w:rFonts w:ascii="Arial" w:hAnsi="Arial" w:cs="Arial"/>
          <w:sz w:val="22"/>
          <w:szCs w:val="22"/>
          <w:lang w:val="en-US"/>
        </w:rPr>
        <w:t xml:space="preserve"> to other print service providers in the region in order to achieve optimum utilization. Thanks to the use of innovative drive and control technology as well as the </w:t>
      </w:r>
      <w:proofErr w:type="spellStart"/>
      <w:r w:rsidRPr="00D542DF">
        <w:rPr>
          <w:rFonts w:ascii="Arial" w:hAnsi="Arial" w:cs="Arial"/>
          <w:sz w:val="22"/>
          <w:szCs w:val="22"/>
          <w:lang w:val="en-US"/>
        </w:rPr>
        <w:t>MMRemote</w:t>
      </w:r>
      <w:proofErr w:type="spellEnd"/>
      <w:r w:rsidRPr="00D542DF">
        <w:rPr>
          <w:rFonts w:ascii="Arial" w:hAnsi="Arial" w:cs="Arial"/>
          <w:sz w:val="22"/>
          <w:szCs w:val="22"/>
          <w:lang w:val="en-US"/>
        </w:rPr>
        <w:t xml:space="preserve"> service module, the investment in the </w:t>
      </w:r>
      <w:proofErr w:type="spellStart"/>
      <w:r w:rsidRPr="00D542DF">
        <w:rPr>
          <w:rFonts w:ascii="Arial" w:hAnsi="Arial" w:cs="Arial"/>
          <w:sz w:val="22"/>
          <w:szCs w:val="22"/>
          <w:lang w:val="en-US"/>
        </w:rPr>
        <w:t>Primera</w:t>
      </w:r>
      <w:proofErr w:type="spellEnd"/>
      <w:r w:rsidRPr="00D542DF">
        <w:rPr>
          <w:rFonts w:ascii="Arial" w:hAnsi="Arial" w:cs="Arial"/>
          <w:sz w:val="22"/>
          <w:szCs w:val="22"/>
          <w:lang w:val="en-US"/>
        </w:rPr>
        <w:t xml:space="preserve"> PRO has a positive effect on the carbon footprint of the </w:t>
      </w:r>
      <w:proofErr w:type="spellStart"/>
      <w:r w:rsidRPr="00D542DF">
        <w:rPr>
          <w:rFonts w:ascii="Arial" w:hAnsi="Arial" w:cs="Arial"/>
          <w:sz w:val="22"/>
          <w:szCs w:val="22"/>
          <w:lang w:val="en-US"/>
        </w:rPr>
        <w:t>Roser</w:t>
      </w:r>
      <w:proofErr w:type="spellEnd"/>
      <w:r w:rsidRPr="00D542DF">
        <w:rPr>
          <w:rFonts w:ascii="Arial" w:hAnsi="Arial" w:cs="Arial"/>
          <w:sz w:val="22"/>
          <w:szCs w:val="22"/>
          <w:lang w:val="en-US"/>
        </w:rPr>
        <w:t xml:space="preserve"> printing company.</w:t>
      </w:r>
    </w:p>
    <w:sectPr w:rsidR="00E30AB8" w:rsidRPr="00BA1EDC"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5ECA3" w14:textId="77777777" w:rsidR="009A2777" w:rsidRDefault="009A2777">
      <w:r>
        <w:separator/>
      </w:r>
    </w:p>
  </w:endnote>
  <w:endnote w:type="continuationSeparator" w:id="0">
    <w:p w14:paraId="33ACE5C5" w14:textId="77777777" w:rsidR="009A2777" w:rsidRDefault="009A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3BE46D7C"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49380D">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9380D">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F19EB" w14:textId="77777777" w:rsidR="009A2777" w:rsidRDefault="009A2777">
      <w:r>
        <w:separator/>
      </w:r>
    </w:p>
  </w:footnote>
  <w:footnote w:type="continuationSeparator" w:id="0">
    <w:p w14:paraId="7F0F93F8" w14:textId="77777777" w:rsidR="009A2777" w:rsidRDefault="009A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539A"/>
    <w:rsid w:val="00056895"/>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8748F"/>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056"/>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2CA"/>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6696"/>
    <w:rsid w:val="0044782D"/>
    <w:rsid w:val="00453896"/>
    <w:rsid w:val="0045513E"/>
    <w:rsid w:val="00456999"/>
    <w:rsid w:val="00460CDA"/>
    <w:rsid w:val="0046461B"/>
    <w:rsid w:val="004677CB"/>
    <w:rsid w:val="0047101E"/>
    <w:rsid w:val="00471814"/>
    <w:rsid w:val="00476063"/>
    <w:rsid w:val="00480B73"/>
    <w:rsid w:val="0048529B"/>
    <w:rsid w:val="0048730B"/>
    <w:rsid w:val="0049380D"/>
    <w:rsid w:val="00493859"/>
    <w:rsid w:val="00495026"/>
    <w:rsid w:val="00495678"/>
    <w:rsid w:val="00495ECD"/>
    <w:rsid w:val="004A249D"/>
    <w:rsid w:val="004A5429"/>
    <w:rsid w:val="004A5FF4"/>
    <w:rsid w:val="004A640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C57"/>
    <w:rsid w:val="008E1ECC"/>
    <w:rsid w:val="008E3A7E"/>
    <w:rsid w:val="008E3F87"/>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A2777"/>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2695"/>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D6106"/>
    <w:rsid w:val="00AE181D"/>
    <w:rsid w:val="00AE26E1"/>
    <w:rsid w:val="00AE26F7"/>
    <w:rsid w:val="00AE2718"/>
    <w:rsid w:val="00AE4FE3"/>
    <w:rsid w:val="00AE5A2C"/>
    <w:rsid w:val="00AE64FD"/>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1EDC"/>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3C50"/>
    <w:rsid w:val="00D42FA3"/>
    <w:rsid w:val="00D45110"/>
    <w:rsid w:val="00D45C0D"/>
    <w:rsid w:val="00D5090E"/>
    <w:rsid w:val="00D5114A"/>
    <w:rsid w:val="00D52026"/>
    <w:rsid w:val="00D525B5"/>
    <w:rsid w:val="00D542DF"/>
    <w:rsid w:val="00D555F2"/>
    <w:rsid w:val="00D55E2A"/>
    <w:rsid w:val="00D56AF3"/>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3B3"/>
    <w:rsid w:val="00EC7BB2"/>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50EF"/>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apple-converted-space">
    <w:name w:val="apple-converted-space"/>
    <w:basedOn w:val="Absatz-Standardschriftart"/>
    <w:rsid w:val="0045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169102526">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r.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lermartini.com/en/products-en/stitching-systems/stacker/robus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mullermartini.com/en/products-en/stitching-systems/saddle-stitching/primera-p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7460-C947-4CB0-98BC-BB60EA84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383</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2736</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cp:lastModifiedBy>
  <cp:revision>34</cp:revision>
  <cp:lastPrinted>2022-04-27T07:49:00Z</cp:lastPrinted>
  <dcterms:created xsi:type="dcterms:W3CDTF">2022-02-11T07:18:00Z</dcterms:created>
  <dcterms:modified xsi:type="dcterms:W3CDTF">2023-05-16T14:22:00Z</dcterms:modified>
</cp:coreProperties>
</file>