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697111" w:rsidP="002908F3">
      <w:pPr>
        <w:pStyle w:val="01Standard"/>
      </w:pPr>
      <w:r>
        <w:rPr>
          <w:noProof/>
          <w:lang w:val="de-CH"/>
        </w:rPr>
        <w:drawing>
          <wp:anchor distT="0" distB="0" distL="114300" distR="114300" simplePos="0" relativeHeight="251660288" behindDoc="1" locked="0" layoutInCell="1" allowOverlap="1" wp14:anchorId="77D489E8" wp14:editId="2FBB77F4">
            <wp:simplePos x="0" y="0"/>
            <wp:positionH relativeFrom="column">
              <wp:posOffset>0</wp:posOffset>
            </wp:positionH>
            <wp:positionV relativeFrom="paragraph">
              <wp:posOffset>-635</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111" w:rsidRDefault="00697111" w:rsidP="002908F3">
      <w:pPr>
        <w:pStyle w:val="01Standard"/>
      </w:pPr>
    </w:p>
    <w:p w:rsidR="00697111" w:rsidRDefault="00697111" w:rsidP="002908F3">
      <w:pPr>
        <w:pStyle w:val="01Standard"/>
      </w:pPr>
    </w:p>
    <w:p w:rsidR="00697111" w:rsidRPr="0069007C" w:rsidRDefault="00697111"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697111">
        <w:t>18</w:t>
      </w:r>
      <w:r>
        <w:t>.04.2018</w:t>
      </w:r>
    </w:p>
    <w:p w:rsidR="006642C8" w:rsidRPr="0069007C" w:rsidRDefault="00D01EEC" w:rsidP="002908F3">
      <w:pPr>
        <w:pStyle w:val="01Standard"/>
        <w:tabs>
          <w:tab w:val="left" w:pos="2310"/>
        </w:tabs>
      </w:pPr>
      <w:r>
        <w:t>No.</w:t>
      </w:r>
      <w:r>
        <w:tab/>
        <w:t>PI 2141</w:t>
      </w:r>
    </w:p>
    <w:p w:rsidR="002F7532" w:rsidRPr="0069007C" w:rsidRDefault="002F7532" w:rsidP="002908F3">
      <w:pPr>
        <w:pStyle w:val="01Standard"/>
        <w:tabs>
          <w:tab w:val="left" w:pos="2310"/>
        </w:tabs>
      </w:pPr>
      <w:r>
        <w:t>Number of characters</w:t>
      </w:r>
      <w:r>
        <w:tab/>
      </w:r>
      <w:r w:rsidR="00697111" w:rsidRPr="00697111">
        <w:t>2647</w:t>
      </w:r>
    </w:p>
    <w:p w:rsidR="0060557B" w:rsidRPr="0069007C" w:rsidRDefault="00035294" w:rsidP="002908F3">
      <w:pPr>
        <w:pStyle w:val="01Standard"/>
        <w:tabs>
          <w:tab w:val="left" w:pos="2310"/>
        </w:tabs>
      </w:pPr>
      <w:r>
        <w:t>Contact</w:t>
      </w:r>
      <w:r>
        <w:tab/>
        <w:t>Muller Martini AG</w:t>
      </w:r>
    </w:p>
    <w:p w:rsidR="0060557B" w:rsidRPr="00697111" w:rsidRDefault="0060557B" w:rsidP="002908F3">
      <w:pPr>
        <w:pStyle w:val="01Standard"/>
        <w:tabs>
          <w:tab w:val="left" w:pos="2310"/>
        </w:tabs>
        <w:rPr>
          <w:lang w:val="en-GB"/>
        </w:rPr>
      </w:pPr>
      <w:r>
        <w:tab/>
      </w:r>
      <w:r w:rsidRPr="00697111">
        <w:rPr>
          <w:lang w:val="en-GB"/>
        </w:rPr>
        <w:t>Untere Brühlstrasse 13, CH-4800 Zofingen/Switzerland</w:t>
      </w:r>
    </w:p>
    <w:p w:rsidR="0060557B" w:rsidRPr="00697111" w:rsidRDefault="0060557B" w:rsidP="002908F3">
      <w:pPr>
        <w:pStyle w:val="01Standard"/>
        <w:tabs>
          <w:tab w:val="left" w:pos="2310"/>
        </w:tabs>
        <w:rPr>
          <w:lang w:val="en-GB"/>
        </w:rPr>
      </w:pPr>
      <w:r w:rsidRPr="00697111">
        <w:rPr>
          <w:lang w:val="en-GB"/>
        </w:rPr>
        <w:tab/>
        <w:t>Tel. +41 (0)62 745 45 75, Fax +41 (0)62 751 55 50</w:t>
      </w:r>
    </w:p>
    <w:p w:rsidR="0060557B" w:rsidRPr="00697111" w:rsidRDefault="0060557B" w:rsidP="002908F3">
      <w:pPr>
        <w:pStyle w:val="01Standard"/>
        <w:tabs>
          <w:tab w:val="left" w:pos="2310"/>
        </w:tabs>
        <w:rPr>
          <w:lang w:val="en-GB"/>
        </w:rPr>
      </w:pPr>
      <w:r w:rsidRPr="00697111">
        <w:rPr>
          <w:lang w:val="en-GB"/>
        </w:rPr>
        <w:tab/>
        <w:t>info@mullermartini.com, www.mullermartini.com</w:t>
      </w:r>
    </w:p>
    <w:p w:rsidR="002F7532" w:rsidRPr="00697111" w:rsidRDefault="002F7532" w:rsidP="002F7532">
      <w:pPr>
        <w:pBdr>
          <w:bottom w:val="single" w:sz="4" w:space="1" w:color="auto"/>
        </w:pBdr>
        <w:rPr>
          <w:szCs w:val="22"/>
          <w:lang w:val="en-GB"/>
        </w:rPr>
      </w:pPr>
    </w:p>
    <w:p w:rsidR="00DF1CF0" w:rsidRPr="00697111" w:rsidRDefault="00DF1CF0" w:rsidP="00D231DB">
      <w:pPr>
        <w:pStyle w:val="01Standard"/>
        <w:spacing w:line="320" w:lineRule="exact"/>
        <w:rPr>
          <w:lang w:val="en-GB"/>
        </w:rPr>
      </w:pPr>
    </w:p>
    <w:p w:rsidR="00B73296" w:rsidRDefault="00B73296" w:rsidP="00C97ACE">
      <w:pPr>
        <w:ind w:right="-1419"/>
        <w:rPr>
          <w:rFonts w:ascii="Arial Black" w:hAnsi="Arial Black"/>
          <w:sz w:val="33"/>
          <w:szCs w:val="33"/>
        </w:rPr>
      </w:pPr>
      <w:r>
        <w:rPr>
          <w:rFonts w:ascii="Arial Black" w:hAnsi="Arial Black"/>
          <w:sz w:val="33"/>
          <w:szCs w:val="33"/>
        </w:rPr>
        <w:t xml:space="preserve">The only thing missing was our own perfect binder </w:t>
      </w:r>
    </w:p>
    <w:p w:rsidR="00B33B47" w:rsidRPr="00B33B47" w:rsidRDefault="00B33B47" w:rsidP="00C97ACE">
      <w:pPr>
        <w:rPr>
          <w:rFonts w:ascii="Arial Black" w:hAnsi="Arial Black"/>
          <w:szCs w:val="22"/>
        </w:rPr>
      </w:pPr>
    </w:p>
    <w:p w:rsidR="00AE74F7" w:rsidRPr="00B33B47" w:rsidRDefault="00993A5A" w:rsidP="00C97ACE">
      <w:pPr>
        <w:rPr>
          <w:rFonts w:ascii="Arial Black" w:hAnsi="Arial Black"/>
          <w:szCs w:val="22"/>
        </w:rPr>
      </w:pPr>
      <w:r>
        <w:rPr>
          <w:rFonts w:ascii="Arial Black" w:hAnsi="Arial Black"/>
          <w:szCs w:val="22"/>
        </w:rPr>
        <w:t>PieReg Druckcenter Berlin GmbH, located in Germany’s capital city, can now cover its entire softcover value chain in-house with a Pantera from Muller Martini, the first perfect binder in the company’s history.</w:t>
      </w:r>
    </w:p>
    <w:p w:rsidR="00AE74F7" w:rsidRDefault="00AE74F7" w:rsidP="00C97ACE">
      <w:pPr>
        <w:rPr>
          <w:rFonts w:ascii="Arial Black" w:hAnsi="Arial Black"/>
        </w:rPr>
      </w:pPr>
    </w:p>
    <w:p w:rsidR="000A3146" w:rsidRPr="00063CC8" w:rsidRDefault="00B73296" w:rsidP="00063CC8">
      <w:pPr>
        <w:ind w:right="-1"/>
        <w:rPr>
          <w:szCs w:val="22"/>
        </w:rPr>
      </w:pPr>
      <w:r>
        <w:t>In-house pre-press with typesetters, typographers, typescript editors and media designers, three sheet-fed offset printing presses with a total of 16 printing units, four folding machines, one saddle stitcher – “the only thing missing was a perfect binder,” says PieReg owner and managing director Sven Regen. This summer, the company. founded in 2004 whose 48 employees work on traditional commercial printing projects, will close this gap with a comprehensive production line from Muller Martini. The production line comprises a 12-station 36</w:t>
      </w:r>
      <w:r w:rsidR="00AA72D6">
        <w:t>92</w:t>
      </w:r>
      <w:r>
        <w:t xml:space="preserve"> gathering machine, a Pantera perfect binder with PUR and a Granit three-knife trimmer.</w:t>
      </w:r>
    </w:p>
    <w:p w:rsidR="00B73296" w:rsidRDefault="00B73296" w:rsidP="00EC50BE"/>
    <w:p w:rsidR="00697111" w:rsidRPr="00AA72D6" w:rsidRDefault="00697111" w:rsidP="00EC50BE">
      <w:bookmarkStart w:id="0" w:name="_GoBack"/>
      <w:r>
        <w:rPr>
          <w:noProof/>
          <w:lang w:val="de-CH"/>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1270</wp:posOffset>
            </wp:positionV>
            <wp:extent cx="5278755" cy="3957320"/>
            <wp:effectExtent l="0" t="0" r="0" b="5080"/>
            <wp:wrapTopAndBottom/>
            <wp:docPr id="6" name="Grafik 6" descr="K:\ms\_Arbeitsmappe\Presse\2018 in Arbeit\PI 2141 PieReg\PI 2141_Pan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8 in Arbeit\PI 2141 PieReg\PI 2141_Pante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41" cy="397464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63CC8" w:rsidRPr="00993A5A" w:rsidRDefault="00993A5A" w:rsidP="00063CC8">
      <w:pPr>
        <w:rPr>
          <w:i/>
          <w:szCs w:val="22"/>
        </w:rPr>
      </w:pPr>
      <w:r>
        <w:rPr>
          <w:i/>
        </w:rPr>
        <w:t xml:space="preserve">After meeting its saddle stitching needs with a Valore 14 years ago, </w:t>
      </w:r>
      <w:r>
        <w:rPr>
          <w:i/>
          <w:szCs w:val="22"/>
        </w:rPr>
        <w:t>PieReg Druckcenter Berlin GmbH is now again turning to Muller Martini for its perfect binding needs by installing a Pantera (photo).</w:t>
      </w:r>
    </w:p>
    <w:p w:rsidR="00B73296" w:rsidRPr="00AA72D6" w:rsidRDefault="00B73296" w:rsidP="00EC50BE"/>
    <w:p w:rsidR="00AE74F7" w:rsidRDefault="00152FF6" w:rsidP="00063CC8">
      <w:r>
        <w:t>To date, PieReg has turned to external partners to bind its softcover products – mainly political brochures, catalogs and manuals with an average print run of 5,000 and a range of 500 to 20,000 copies. According to Sven Regen, there are three primary reasons why the company has switched to in-house perfect binding for the first time in its history. “First, we can produce products more economically because we have the entire value chain installed in-house. Second, we have more time because we no longer need to transport products back and forth between here and the bookbindery. And third, we are better able to control the quality standards of the end product with our own employees.”</w:t>
      </w:r>
    </w:p>
    <w:p w:rsidR="00304E4A" w:rsidRPr="00AA72D6" w:rsidRDefault="00304E4A" w:rsidP="00063CC8"/>
    <w:p w:rsidR="00152FF6" w:rsidRPr="00993A5A" w:rsidRDefault="00703CF4" w:rsidP="00063CC8">
      <w:r>
        <w:t>Sven Regen and operations manager Sebastian Preissler decided in favor of the Pantera following a thorough evaluation. It is the second machine the company has purchased from Muller Martini, following the Valore saddle stitcher it bought after the company was founded in 2004. The two men visited one of Muller Martini's German customers who had also recently acquired a Pantera for its in-house perfect binding and who was highly satisfied with its new softcover line. What tipped the scales in favor of the Pantera, which is only used at PieReg for offset signatures? “For one thing,” says Sven Regen, “the machine’s construction is robust. That is a very important quality in our printing presses. We were also impressed with Muller Martini’s overall package, including the after-sales service, because a high level of reliability is our top company philosophy.”</w:t>
      </w:r>
    </w:p>
    <w:sectPr w:rsidR="00152FF6" w:rsidRPr="00993A5A" w:rsidSect="00DF1CF0">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EF" w:rsidRDefault="000752EF">
      <w:r>
        <w:separator/>
      </w:r>
    </w:p>
  </w:endnote>
  <w:endnote w:type="continuationSeparator" w:id="0">
    <w:p w:rsidR="000752EF" w:rsidRDefault="0007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9711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9711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EF" w:rsidRDefault="000752EF">
      <w:r>
        <w:separator/>
      </w:r>
    </w:p>
  </w:footnote>
  <w:footnote w:type="continuationSeparator" w:id="0">
    <w:p w:rsidR="000752EF" w:rsidRDefault="00075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7CC1B16"/>
    <w:multiLevelType w:val="hybridMultilevel"/>
    <w:tmpl w:val="DEFC2224"/>
    <w:lvl w:ilvl="0" w:tplc="5F107862">
      <w:numFmt w:val="bullet"/>
      <w:lvlText w:val="-"/>
      <w:lvlJc w:val="left"/>
      <w:pPr>
        <w:ind w:left="720" w:hanging="360"/>
      </w:pPr>
      <w:rPr>
        <w:rFonts w:ascii="Calibri" w:eastAsia="Calibri"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7"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5"/>
  </w:num>
  <w:num w:numId="11">
    <w:abstractNumId w:val="22"/>
  </w:num>
  <w:num w:numId="12">
    <w:abstractNumId w:val="36"/>
  </w:num>
  <w:num w:numId="13">
    <w:abstractNumId w:val="16"/>
  </w:num>
  <w:num w:numId="14">
    <w:abstractNumId w:val="32"/>
  </w:num>
  <w:num w:numId="15">
    <w:abstractNumId w:val="37"/>
  </w:num>
  <w:num w:numId="16">
    <w:abstractNumId w:val="26"/>
  </w:num>
  <w:num w:numId="17">
    <w:abstractNumId w:val="29"/>
  </w:num>
  <w:num w:numId="18">
    <w:abstractNumId w:val="23"/>
  </w:num>
  <w:num w:numId="19">
    <w:abstractNumId w:val="18"/>
  </w:num>
  <w:num w:numId="20">
    <w:abstractNumId w:val="10"/>
  </w:num>
  <w:num w:numId="21">
    <w:abstractNumId w:val="11"/>
  </w:num>
  <w:num w:numId="22">
    <w:abstractNumId w:val="12"/>
  </w:num>
  <w:num w:numId="23">
    <w:abstractNumId w:val="30"/>
  </w:num>
  <w:num w:numId="24">
    <w:abstractNumId w:val="3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0"/>
  </w:num>
  <w:num w:numId="36">
    <w:abstractNumId w:val="34"/>
  </w:num>
  <w:num w:numId="37">
    <w:abstractNumId w:val="35"/>
  </w:num>
  <w:num w:numId="38">
    <w:abstractNumId w:val="24"/>
  </w:num>
  <w:num w:numId="39">
    <w:abstractNumId w:val="39"/>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26E25"/>
    <w:rsid w:val="0003036E"/>
    <w:rsid w:val="00035294"/>
    <w:rsid w:val="00040121"/>
    <w:rsid w:val="00042885"/>
    <w:rsid w:val="00042F94"/>
    <w:rsid w:val="000441DE"/>
    <w:rsid w:val="000449B8"/>
    <w:rsid w:val="0004780F"/>
    <w:rsid w:val="000605A1"/>
    <w:rsid w:val="00060F5B"/>
    <w:rsid w:val="00062316"/>
    <w:rsid w:val="00062A29"/>
    <w:rsid w:val="00063CC8"/>
    <w:rsid w:val="00063EBC"/>
    <w:rsid w:val="0006497A"/>
    <w:rsid w:val="00065C97"/>
    <w:rsid w:val="000730DB"/>
    <w:rsid w:val="000752EF"/>
    <w:rsid w:val="00085B5F"/>
    <w:rsid w:val="000868D1"/>
    <w:rsid w:val="00087631"/>
    <w:rsid w:val="0009036C"/>
    <w:rsid w:val="00091343"/>
    <w:rsid w:val="000959A4"/>
    <w:rsid w:val="00095BA7"/>
    <w:rsid w:val="00095BAB"/>
    <w:rsid w:val="0009669F"/>
    <w:rsid w:val="00096AAA"/>
    <w:rsid w:val="000A0A74"/>
    <w:rsid w:val="000A2729"/>
    <w:rsid w:val="000A3146"/>
    <w:rsid w:val="000B1CD1"/>
    <w:rsid w:val="000B2924"/>
    <w:rsid w:val="000C39D2"/>
    <w:rsid w:val="000C4AB7"/>
    <w:rsid w:val="000E28BD"/>
    <w:rsid w:val="000F0912"/>
    <w:rsid w:val="000F4592"/>
    <w:rsid w:val="00100AF9"/>
    <w:rsid w:val="00102371"/>
    <w:rsid w:val="00103B09"/>
    <w:rsid w:val="001045C7"/>
    <w:rsid w:val="00107ADD"/>
    <w:rsid w:val="0011146B"/>
    <w:rsid w:val="001157C5"/>
    <w:rsid w:val="001260F5"/>
    <w:rsid w:val="00126576"/>
    <w:rsid w:val="001302C0"/>
    <w:rsid w:val="0013107B"/>
    <w:rsid w:val="001332C8"/>
    <w:rsid w:val="001335A3"/>
    <w:rsid w:val="0013416E"/>
    <w:rsid w:val="00144BFB"/>
    <w:rsid w:val="001450A3"/>
    <w:rsid w:val="00152FF6"/>
    <w:rsid w:val="00157FD4"/>
    <w:rsid w:val="00160322"/>
    <w:rsid w:val="00160D42"/>
    <w:rsid w:val="001626A5"/>
    <w:rsid w:val="00166E45"/>
    <w:rsid w:val="00171AD2"/>
    <w:rsid w:val="001768AF"/>
    <w:rsid w:val="00177157"/>
    <w:rsid w:val="00177C6F"/>
    <w:rsid w:val="00184E2D"/>
    <w:rsid w:val="00190699"/>
    <w:rsid w:val="00194944"/>
    <w:rsid w:val="00195DEB"/>
    <w:rsid w:val="00196F11"/>
    <w:rsid w:val="001970CE"/>
    <w:rsid w:val="001A169E"/>
    <w:rsid w:val="001A3E76"/>
    <w:rsid w:val="001A64EF"/>
    <w:rsid w:val="001B5B57"/>
    <w:rsid w:val="001C0386"/>
    <w:rsid w:val="001C1EB1"/>
    <w:rsid w:val="001C5369"/>
    <w:rsid w:val="001D1E9D"/>
    <w:rsid w:val="001D2F17"/>
    <w:rsid w:val="001D2F6F"/>
    <w:rsid w:val="001D57BD"/>
    <w:rsid w:val="001E0230"/>
    <w:rsid w:val="001F353B"/>
    <w:rsid w:val="0020509A"/>
    <w:rsid w:val="002107CB"/>
    <w:rsid w:val="0021728B"/>
    <w:rsid w:val="00223528"/>
    <w:rsid w:val="002248E6"/>
    <w:rsid w:val="00227008"/>
    <w:rsid w:val="00233840"/>
    <w:rsid w:val="002345E8"/>
    <w:rsid w:val="00236452"/>
    <w:rsid w:val="00236A27"/>
    <w:rsid w:val="00241B93"/>
    <w:rsid w:val="00244574"/>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790F"/>
    <w:rsid w:val="002908F3"/>
    <w:rsid w:val="002909DB"/>
    <w:rsid w:val="002A0592"/>
    <w:rsid w:val="002A6280"/>
    <w:rsid w:val="002A634D"/>
    <w:rsid w:val="002B73D1"/>
    <w:rsid w:val="002C4191"/>
    <w:rsid w:val="002C621C"/>
    <w:rsid w:val="002D00BC"/>
    <w:rsid w:val="002D0E8E"/>
    <w:rsid w:val="002D495B"/>
    <w:rsid w:val="002D4A4B"/>
    <w:rsid w:val="002E5918"/>
    <w:rsid w:val="002E664C"/>
    <w:rsid w:val="002F05C6"/>
    <w:rsid w:val="002F160A"/>
    <w:rsid w:val="002F3CE8"/>
    <w:rsid w:val="002F7532"/>
    <w:rsid w:val="002F7901"/>
    <w:rsid w:val="00304E4A"/>
    <w:rsid w:val="00305164"/>
    <w:rsid w:val="00305968"/>
    <w:rsid w:val="003073AA"/>
    <w:rsid w:val="00310252"/>
    <w:rsid w:val="00311EB7"/>
    <w:rsid w:val="0031778C"/>
    <w:rsid w:val="00320AC0"/>
    <w:rsid w:val="00321F1E"/>
    <w:rsid w:val="003225DB"/>
    <w:rsid w:val="00323FF9"/>
    <w:rsid w:val="003337EB"/>
    <w:rsid w:val="00337170"/>
    <w:rsid w:val="00341461"/>
    <w:rsid w:val="00342A8E"/>
    <w:rsid w:val="00357607"/>
    <w:rsid w:val="00357AD5"/>
    <w:rsid w:val="00361894"/>
    <w:rsid w:val="003640A1"/>
    <w:rsid w:val="0036457A"/>
    <w:rsid w:val="0036542E"/>
    <w:rsid w:val="0036601F"/>
    <w:rsid w:val="003701E9"/>
    <w:rsid w:val="003710C5"/>
    <w:rsid w:val="0037774B"/>
    <w:rsid w:val="00380E70"/>
    <w:rsid w:val="00384FE8"/>
    <w:rsid w:val="00387258"/>
    <w:rsid w:val="00390157"/>
    <w:rsid w:val="00392B81"/>
    <w:rsid w:val="00393738"/>
    <w:rsid w:val="00393947"/>
    <w:rsid w:val="003956AE"/>
    <w:rsid w:val="00397E06"/>
    <w:rsid w:val="003B09E1"/>
    <w:rsid w:val="003B2265"/>
    <w:rsid w:val="003B758A"/>
    <w:rsid w:val="003D51A7"/>
    <w:rsid w:val="003D51E9"/>
    <w:rsid w:val="003D5CE2"/>
    <w:rsid w:val="003D6288"/>
    <w:rsid w:val="003D68EF"/>
    <w:rsid w:val="003D7F3C"/>
    <w:rsid w:val="003E4102"/>
    <w:rsid w:val="003F6137"/>
    <w:rsid w:val="00405B02"/>
    <w:rsid w:val="004060AD"/>
    <w:rsid w:val="00406CA2"/>
    <w:rsid w:val="00407DD2"/>
    <w:rsid w:val="00413B32"/>
    <w:rsid w:val="00417CDE"/>
    <w:rsid w:val="004245BC"/>
    <w:rsid w:val="00427539"/>
    <w:rsid w:val="00431F2D"/>
    <w:rsid w:val="0044058C"/>
    <w:rsid w:val="0044297F"/>
    <w:rsid w:val="0044782D"/>
    <w:rsid w:val="00453896"/>
    <w:rsid w:val="00460CDA"/>
    <w:rsid w:val="0046461B"/>
    <w:rsid w:val="004677CB"/>
    <w:rsid w:val="00476063"/>
    <w:rsid w:val="00480B73"/>
    <w:rsid w:val="00486BAB"/>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2E70"/>
    <w:rsid w:val="005B3818"/>
    <w:rsid w:val="005B7632"/>
    <w:rsid w:val="005C27DC"/>
    <w:rsid w:val="005C3947"/>
    <w:rsid w:val="005C7AE2"/>
    <w:rsid w:val="005D0C0D"/>
    <w:rsid w:val="005D170E"/>
    <w:rsid w:val="005D266C"/>
    <w:rsid w:val="005D513F"/>
    <w:rsid w:val="005D54B0"/>
    <w:rsid w:val="005E495B"/>
    <w:rsid w:val="005E4BA7"/>
    <w:rsid w:val="005F03F8"/>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642C8"/>
    <w:rsid w:val="00671C88"/>
    <w:rsid w:val="00672283"/>
    <w:rsid w:val="0067455D"/>
    <w:rsid w:val="00674E40"/>
    <w:rsid w:val="0068788F"/>
    <w:rsid w:val="0069007C"/>
    <w:rsid w:val="00690260"/>
    <w:rsid w:val="00690ED9"/>
    <w:rsid w:val="00695FD8"/>
    <w:rsid w:val="00696381"/>
    <w:rsid w:val="00697111"/>
    <w:rsid w:val="006A0951"/>
    <w:rsid w:val="006A1F2D"/>
    <w:rsid w:val="006A522A"/>
    <w:rsid w:val="006B3D3D"/>
    <w:rsid w:val="006C248E"/>
    <w:rsid w:val="006D09FA"/>
    <w:rsid w:val="006D5034"/>
    <w:rsid w:val="006E3B12"/>
    <w:rsid w:val="006F69B9"/>
    <w:rsid w:val="00703CF4"/>
    <w:rsid w:val="0071270D"/>
    <w:rsid w:val="00713B63"/>
    <w:rsid w:val="00713DB7"/>
    <w:rsid w:val="00714B9F"/>
    <w:rsid w:val="00720FB4"/>
    <w:rsid w:val="00724B5D"/>
    <w:rsid w:val="007271BA"/>
    <w:rsid w:val="007336C0"/>
    <w:rsid w:val="007478A0"/>
    <w:rsid w:val="00761901"/>
    <w:rsid w:val="00765897"/>
    <w:rsid w:val="0076661E"/>
    <w:rsid w:val="007738E8"/>
    <w:rsid w:val="00785313"/>
    <w:rsid w:val="00795100"/>
    <w:rsid w:val="007955E2"/>
    <w:rsid w:val="00795939"/>
    <w:rsid w:val="007A3923"/>
    <w:rsid w:val="007A5D7D"/>
    <w:rsid w:val="007B3858"/>
    <w:rsid w:val="007C27CA"/>
    <w:rsid w:val="007C6EFB"/>
    <w:rsid w:val="007D00C1"/>
    <w:rsid w:val="007D1608"/>
    <w:rsid w:val="007D593A"/>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2B6C"/>
    <w:rsid w:val="0083793E"/>
    <w:rsid w:val="008403AB"/>
    <w:rsid w:val="00845EC9"/>
    <w:rsid w:val="008468D2"/>
    <w:rsid w:val="00847E32"/>
    <w:rsid w:val="008504C4"/>
    <w:rsid w:val="008565D3"/>
    <w:rsid w:val="00861AEC"/>
    <w:rsid w:val="00863FEE"/>
    <w:rsid w:val="00864A0E"/>
    <w:rsid w:val="00864D90"/>
    <w:rsid w:val="00874700"/>
    <w:rsid w:val="0088035C"/>
    <w:rsid w:val="0088156C"/>
    <w:rsid w:val="00881619"/>
    <w:rsid w:val="00883F1E"/>
    <w:rsid w:val="0088715B"/>
    <w:rsid w:val="0089019A"/>
    <w:rsid w:val="00893C62"/>
    <w:rsid w:val="008A665A"/>
    <w:rsid w:val="008A748D"/>
    <w:rsid w:val="008B3ECF"/>
    <w:rsid w:val="008C1966"/>
    <w:rsid w:val="008C32E8"/>
    <w:rsid w:val="008C6891"/>
    <w:rsid w:val="008C7AC4"/>
    <w:rsid w:val="008D6789"/>
    <w:rsid w:val="008D794C"/>
    <w:rsid w:val="008E1399"/>
    <w:rsid w:val="008E1C57"/>
    <w:rsid w:val="008E1ECC"/>
    <w:rsid w:val="008F1B24"/>
    <w:rsid w:val="008F2302"/>
    <w:rsid w:val="008F3B53"/>
    <w:rsid w:val="00900D7E"/>
    <w:rsid w:val="009016B7"/>
    <w:rsid w:val="00901A89"/>
    <w:rsid w:val="0090307C"/>
    <w:rsid w:val="00903745"/>
    <w:rsid w:val="00904BEE"/>
    <w:rsid w:val="0090778F"/>
    <w:rsid w:val="0091221F"/>
    <w:rsid w:val="00921EA9"/>
    <w:rsid w:val="009245C9"/>
    <w:rsid w:val="009250E7"/>
    <w:rsid w:val="00932E8D"/>
    <w:rsid w:val="00933CAF"/>
    <w:rsid w:val="009340B8"/>
    <w:rsid w:val="0093420D"/>
    <w:rsid w:val="00935136"/>
    <w:rsid w:val="00940941"/>
    <w:rsid w:val="009509F6"/>
    <w:rsid w:val="00951D0F"/>
    <w:rsid w:val="00956BA3"/>
    <w:rsid w:val="00960928"/>
    <w:rsid w:val="0096638F"/>
    <w:rsid w:val="00966EB6"/>
    <w:rsid w:val="00984D66"/>
    <w:rsid w:val="00990FBD"/>
    <w:rsid w:val="00991D74"/>
    <w:rsid w:val="00993A5A"/>
    <w:rsid w:val="00997D03"/>
    <w:rsid w:val="009B2BF9"/>
    <w:rsid w:val="009B4362"/>
    <w:rsid w:val="009B6E1C"/>
    <w:rsid w:val="009C0F95"/>
    <w:rsid w:val="009C6A01"/>
    <w:rsid w:val="009C76EC"/>
    <w:rsid w:val="009D3425"/>
    <w:rsid w:val="009E152D"/>
    <w:rsid w:val="009E77F8"/>
    <w:rsid w:val="009F0DD1"/>
    <w:rsid w:val="009F160F"/>
    <w:rsid w:val="009F167D"/>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01C4"/>
    <w:rsid w:val="00A958CC"/>
    <w:rsid w:val="00AA72D6"/>
    <w:rsid w:val="00AB6F3E"/>
    <w:rsid w:val="00AC026F"/>
    <w:rsid w:val="00AC3E02"/>
    <w:rsid w:val="00AC42BB"/>
    <w:rsid w:val="00AC4A41"/>
    <w:rsid w:val="00AC5136"/>
    <w:rsid w:val="00AD5FF1"/>
    <w:rsid w:val="00AD795D"/>
    <w:rsid w:val="00AE2718"/>
    <w:rsid w:val="00AE5A2C"/>
    <w:rsid w:val="00AE74F7"/>
    <w:rsid w:val="00AE7644"/>
    <w:rsid w:val="00AF1E64"/>
    <w:rsid w:val="00B01344"/>
    <w:rsid w:val="00B02594"/>
    <w:rsid w:val="00B04552"/>
    <w:rsid w:val="00B07752"/>
    <w:rsid w:val="00B104AF"/>
    <w:rsid w:val="00B20B69"/>
    <w:rsid w:val="00B21078"/>
    <w:rsid w:val="00B23545"/>
    <w:rsid w:val="00B25F26"/>
    <w:rsid w:val="00B26C16"/>
    <w:rsid w:val="00B31956"/>
    <w:rsid w:val="00B33B47"/>
    <w:rsid w:val="00B33E7A"/>
    <w:rsid w:val="00B34EFF"/>
    <w:rsid w:val="00B40B16"/>
    <w:rsid w:val="00B42AC7"/>
    <w:rsid w:val="00B45860"/>
    <w:rsid w:val="00B46623"/>
    <w:rsid w:val="00B536FA"/>
    <w:rsid w:val="00B5533C"/>
    <w:rsid w:val="00B70445"/>
    <w:rsid w:val="00B72C40"/>
    <w:rsid w:val="00B73296"/>
    <w:rsid w:val="00B82D9C"/>
    <w:rsid w:val="00B8377C"/>
    <w:rsid w:val="00B91DC4"/>
    <w:rsid w:val="00B92735"/>
    <w:rsid w:val="00B93EB7"/>
    <w:rsid w:val="00BA0E53"/>
    <w:rsid w:val="00BA3A68"/>
    <w:rsid w:val="00BA3FEF"/>
    <w:rsid w:val="00BA5FAC"/>
    <w:rsid w:val="00BA717B"/>
    <w:rsid w:val="00BB2104"/>
    <w:rsid w:val="00BC6AB0"/>
    <w:rsid w:val="00BC7B62"/>
    <w:rsid w:val="00BD23BD"/>
    <w:rsid w:val="00BD23EA"/>
    <w:rsid w:val="00BD25EE"/>
    <w:rsid w:val="00BD6397"/>
    <w:rsid w:val="00BD6B5C"/>
    <w:rsid w:val="00BE21E6"/>
    <w:rsid w:val="00BE3BD0"/>
    <w:rsid w:val="00BE7711"/>
    <w:rsid w:val="00BE7742"/>
    <w:rsid w:val="00BF2385"/>
    <w:rsid w:val="00BF2990"/>
    <w:rsid w:val="00C02D45"/>
    <w:rsid w:val="00C06D97"/>
    <w:rsid w:val="00C0742E"/>
    <w:rsid w:val="00C07759"/>
    <w:rsid w:val="00C07D6E"/>
    <w:rsid w:val="00C1160D"/>
    <w:rsid w:val="00C21AB6"/>
    <w:rsid w:val="00C23265"/>
    <w:rsid w:val="00C26218"/>
    <w:rsid w:val="00C27084"/>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7ACE"/>
    <w:rsid w:val="00CA6F34"/>
    <w:rsid w:val="00CB4F4C"/>
    <w:rsid w:val="00CC1D97"/>
    <w:rsid w:val="00CC41D0"/>
    <w:rsid w:val="00CC46C5"/>
    <w:rsid w:val="00CC4C01"/>
    <w:rsid w:val="00CC5FDA"/>
    <w:rsid w:val="00CD111F"/>
    <w:rsid w:val="00CD2032"/>
    <w:rsid w:val="00CD3A9A"/>
    <w:rsid w:val="00CD6BAC"/>
    <w:rsid w:val="00CE302B"/>
    <w:rsid w:val="00CE706F"/>
    <w:rsid w:val="00CF432D"/>
    <w:rsid w:val="00D01EEC"/>
    <w:rsid w:val="00D103AF"/>
    <w:rsid w:val="00D11B7A"/>
    <w:rsid w:val="00D13C45"/>
    <w:rsid w:val="00D17605"/>
    <w:rsid w:val="00D2013B"/>
    <w:rsid w:val="00D2178A"/>
    <w:rsid w:val="00D231DB"/>
    <w:rsid w:val="00D255B0"/>
    <w:rsid w:val="00D33C50"/>
    <w:rsid w:val="00D42FA3"/>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DE3"/>
    <w:rsid w:val="00E50EE2"/>
    <w:rsid w:val="00E54FE6"/>
    <w:rsid w:val="00E57BFB"/>
    <w:rsid w:val="00E636FC"/>
    <w:rsid w:val="00E6411C"/>
    <w:rsid w:val="00E6514B"/>
    <w:rsid w:val="00E66C4B"/>
    <w:rsid w:val="00E67AE3"/>
    <w:rsid w:val="00E710F3"/>
    <w:rsid w:val="00E74651"/>
    <w:rsid w:val="00E80F02"/>
    <w:rsid w:val="00E8238E"/>
    <w:rsid w:val="00E85D29"/>
    <w:rsid w:val="00E867A0"/>
    <w:rsid w:val="00E872CD"/>
    <w:rsid w:val="00E91378"/>
    <w:rsid w:val="00E9457F"/>
    <w:rsid w:val="00E969E3"/>
    <w:rsid w:val="00E9777F"/>
    <w:rsid w:val="00E9786B"/>
    <w:rsid w:val="00E97E8E"/>
    <w:rsid w:val="00EA00B4"/>
    <w:rsid w:val="00EA1ECF"/>
    <w:rsid w:val="00EA4187"/>
    <w:rsid w:val="00EA62BE"/>
    <w:rsid w:val="00EB0038"/>
    <w:rsid w:val="00EB4B05"/>
    <w:rsid w:val="00EB5049"/>
    <w:rsid w:val="00EC50BE"/>
    <w:rsid w:val="00EC64C9"/>
    <w:rsid w:val="00EC710D"/>
    <w:rsid w:val="00ED562B"/>
    <w:rsid w:val="00ED7D35"/>
    <w:rsid w:val="00EE10DF"/>
    <w:rsid w:val="00EE1EEC"/>
    <w:rsid w:val="00EE5963"/>
    <w:rsid w:val="00EF1677"/>
    <w:rsid w:val="00EF170D"/>
    <w:rsid w:val="00EF7D6F"/>
    <w:rsid w:val="00F044F8"/>
    <w:rsid w:val="00F04B36"/>
    <w:rsid w:val="00F10B6D"/>
    <w:rsid w:val="00F1511B"/>
    <w:rsid w:val="00F17CC1"/>
    <w:rsid w:val="00F24677"/>
    <w:rsid w:val="00F2736B"/>
    <w:rsid w:val="00F4038F"/>
    <w:rsid w:val="00F41C4C"/>
    <w:rsid w:val="00F41ECB"/>
    <w:rsid w:val="00F438D8"/>
    <w:rsid w:val="00F43AFC"/>
    <w:rsid w:val="00F4481F"/>
    <w:rsid w:val="00F51270"/>
    <w:rsid w:val="00F528A0"/>
    <w:rsid w:val="00F53AB7"/>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C59BA"/>
    <w:rsid w:val="00FD43BC"/>
    <w:rsid w:val="00FD4547"/>
    <w:rsid w:val="00FE1843"/>
    <w:rsid w:val="00FE5584"/>
    <w:rsid w:val="00FE62A4"/>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224060D4-1CA7-43DB-9FB5-4A21C33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C97ACE"/>
    <w:pPr>
      <w:ind w:left="720"/>
      <w:contextualSpacing/>
    </w:pPr>
    <w:rPr>
      <w:rFonts w:ascii="Calibri" w:eastAsia="Calibri" w:hAnsi="Calibri" w:cs="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6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64DA-D996-43D5-AA9B-EFC8F09B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453</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3</cp:revision>
  <cp:lastPrinted>2018-03-28T13:46:00Z</cp:lastPrinted>
  <dcterms:created xsi:type="dcterms:W3CDTF">2018-04-16T08:31:00Z</dcterms:created>
  <dcterms:modified xsi:type="dcterms:W3CDTF">2018-04-16T13:46:00Z</dcterms:modified>
</cp:coreProperties>
</file>