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86CA" w14:textId="77777777" w:rsidR="002F7532" w:rsidRPr="00A803F6" w:rsidRDefault="002F7532" w:rsidP="00D525B5">
      <w:pPr>
        <w:pStyle w:val="01Standard"/>
        <w:spacing w:line="240" w:lineRule="auto"/>
      </w:pPr>
    </w:p>
    <w:p w14:paraId="24E77179" w14:textId="77777777" w:rsidR="000C7A91" w:rsidRPr="009C6AD7" w:rsidRDefault="000C7A91" w:rsidP="000C7A91">
      <w:pPr>
        <w:pStyle w:val="08MMHeadline"/>
        <w:spacing w:line="240" w:lineRule="auto"/>
      </w:pPr>
      <w:r w:rsidRPr="009C6AD7">
        <w:t>Media Information</w:t>
      </w:r>
    </w:p>
    <w:p w14:paraId="5DF8E355" w14:textId="77777777" w:rsidR="000C7A91" w:rsidRPr="009C6AD7" w:rsidRDefault="000C7A91" w:rsidP="000C7A91">
      <w:pPr>
        <w:pStyle w:val="01Standard"/>
        <w:spacing w:line="240" w:lineRule="auto"/>
      </w:pPr>
    </w:p>
    <w:p w14:paraId="30360C72" w14:textId="77777777" w:rsidR="000C7A91" w:rsidRPr="009C6AD7" w:rsidRDefault="000C7A91" w:rsidP="000C7A91">
      <w:pPr>
        <w:pStyle w:val="01Standard"/>
        <w:spacing w:line="240" w:lineRule="auto"/>
      </w:pPr>
    </w:p>
    <w:p w14:paraId="24883FB7" w14:textId="70E83C6C" w:rsidR="000C7A91" w:rsidRPr="009C6AD7" w:rsidRDefault="000C7A91" w:rsidP="000C7A91">
      <w:pPr>
        <w:pStyle w:val="01Standard"/>
        <w:tabs>
          <w:tab w:val="left" w:pos="2310"/>
        </w:tabs>
        <w:spacing w:line="240" w:lineRule="auto"/>
      </w:pPr>
      <w:r w:rsidRPr="009C6AD7">
        <w:t>Date</w:t>
      </w:r>
      <w:r w:rsidRPr="009C6AD7">
        <w:tab/>
      </w:r>
      <w:r w:rsidR="009A7634" w:rsidRPr="009A7634">
        <w:t>26.05</w:t>
      </w:r>
      <w:r w:rsidR="00C403CE" w:rsidRPr="009A7634">
        <w:t>.2023</w:t>
      </w:r>
    </w:p>
    <w:p w14:paraId="1A012234" w14:textId="448F72CC" w:rsidR="000C7A91" w:rsidRPr="009C6AD7" w:rsidRDefault="000C7A91" w:rsidP="000C7A91">
      <w:pPr>
        <w:pStyle w:val="01Standard"/>
        <w:tabs>
          <w:tab w:val="left" w:pos="2310"/>
        </w:tabs>
        <w:spacing w:line="240" w:lineRule="auto"/>
      </w:pPr>
      <w:r w:rsidRPr="009C6AD7">
        <w:t>Nr.</w:t>
      </w:r>
      <w:r w:rsidRPr="009C6AD7">
        <w:tab/>
        <w:t>PI 23</w:t>
      </w:r>
      <w:r w:rsidR="00C403CE">
        <w:t>86</w:t>
      </w:r>
    </w:p>
    <w:p w14:paraId="3889ECBF" w14:textId="5EDE2CD4" w:rsidR="000C7A91" w:rsidRPr="000C7A91" w:rsidRDefault="000C7A91" w:rsidP="000C7A91">
      <w:pPr>
        <w:pStyle w:val="01Standard"/>
        <w:tabs>
          <w:tab w:val="left" w:pos="2310"/>
        </w:tabs>
        <w:spacing w:line="240" w:lineRule="auto"/>
      </w:pPr>
      <w:r w:rsidRPr="000C7A91">
        <w:t>Character</w:t>
      </w:r>
      <w:r w:rsidRPr="000C7A91">
        <w:tab/>
      </w:r>
      <w:r w:rsidR="009A7634">
        <w:t>2236</w:t>
      </w:r>
      <w:bookmarkStart w:id="0" w:name="_GoBack"/>
      <w:bookmarkEnd w:id="0"/>
    </w:p>
    <w:p w14:paraId="1E4C3CA5" w14:textId="77777777" w:rsidR="000C7A91" w:rsidRPr="000C7A91" w:rsidRDefault="000C7A91" w:rsidP="000C7A91">
      <w:pPr>
        <w:pStyle w:val="01Standard"/>
        <w:tabs>
          <w:tab w:val="left" w:pos="2310"/>
        </w:tabs>
        <w:spacing w:line="240" w:lineRule="auto"/>
      </w:pPr>
      <w:r w:rsidRPr="000C7A91">
        <w:t>Contact</w:t>
      </w:r>
      <w:r w:rsidRPr="000C7A91">
        <w:tab/>
        <w:t>Müller Martini AG</w:t>
      </w:r>
    </w:p>
    <w:p w14:paraId="6DBF56F0" w14:textId="77777777" w:rsidR="000C7A91" w:rsidRPr="00A803F6" w:rsidRDefault="000C7A91" w:rsidP="000C7A91">
      <w:pPr>
        <w:pStyle w:val="01Standard"/>
        <w:tabs>
          <w:tab w:val="left" w:pos="2310"/>
        </w:tabs>
        <w:spacing w:line="240" w:lineRule="auto"/>
      </w:pPr>
      <w:r w:rsidRPr="000C7A91">
        <w:tab/>
      </w:r>
      <w:r w:rsidRPr="00A803F6">
        <w:t>Untere Brühlstrasse 17, 4800 Zofingen/Schweiz</w:t>
      </w:r>
    </w:p>
    <w:p w14:paraId="60771C96" w14:textId="77777777" w:rsidR="000C7A91" w:rsidRPr="009A7634" w:rsidRDefault="000C7A91" w:rsidP="000C7A91">
      <w:pPr>
        <w:pStyle w:val="01Standard"/>
        <w:tabs>
          <w:tab w:val="left" w:pos="2310"/>
        </w:tabs>
        <w:spacing w:line="240" w:lineRule="auto"/>
      </w:pPr>
      <w:r w:rsidRPr="00A803F6">
        <w:tab/>
      </w:r>
      <w:r w:rsidRPr="009A7634">
        <w:t>Phone +41 62 745 45 45</w:t>
      </w:r>
    </w:p>
    <w:p w14:paraId="549099CE" w14:textId="6085D675" w:rsidR="000C7A91" w:rsidRPr="00C403CE" w:rsidRDefault="000C7A91" w:rsidP="000C7A91">
      <w:pPr>
        <w:rPr>
          <w:lang w:val="en-US"/>
        </w:rPr>
      </w:pPr>
      <w:r w:rsidRPr="009A7634">
        <w:tab/>
      </w:r>
      <w:r w:rsidRPr="009A7634">
        <w:tab/>
      </w:r>
      <w:r w:rsidRPr="009A7634">
        <w:tab/>
      </w:r>
      <w:r w:rsidR="001401F4" w:rsidRPr="009A7634">
        <w:t xml:space="preserve"> </w:t>
      </w:r>
      <w:r w:rsidR="005835BA" w:rsidRPr="009A7634">
        <w:t xml:space="preserve"> </w:t>
      </w:r>
      <w:r w:rsidR="001401F4" w:rsidRPr="009A7634">
        <w:t xml:space="preserve"> </w:t>
      </w:r>
      <w:hyperlink r:id="rId8" w:history="1">
        <w:r w:rsidR="005835BA" w:rsidRPr="00C403CE">
          <w:rPr>
            <w:rStyle w:val="Hyperlink"/>
            <w:lang w:val="en-US"/>
          </w:rPr>
          <w:t>info@mullermartini.com</w:t>
        </w:r>
      </w:hyperlink>
      <w:r w:rsidRPr="00C403CE">
        <w:rPr>
          <w:lang w:val="en-US"/>
        </w:rPr>
        <w:t xml:space="preserve">, </w:t>
      </w:r>
      <w:hyperlink r:id="rId9" w:history="1">
        <w:r w:rsidRPr="00C403CE">
          <w:rPr>
            <w:rStyle w:val="Hyperlink"/>
            <w:lang w:val="en-US"/>
          </w:rPr>
          <w:t>www.mullermartini.com</w:t>
        </w:r>
      </w:hyperlink>
    </w:p>
    <w:p w14:paraId="4A696294" w14:textId="77777777" w:rsidR="000C7A91" w:rsidRPr="00C403CE" w:rsidRDefault="000C7A91" w:rsidP="000C7A91">
      <w:pPr>
        <w:rPr>
          <w:lang w:val="en-US"/>
        </w:rPr>
      </w:pPr>
    </w:p>
    <w:p w14:paraId="4B37FBAC" w14:textId="7319192B" w:rsidR="0060557B" w:rsidRPr="00C403CE" w:rsidRDefault="0060557B" w:rsidP="00D525B5">
      <w:pPr>
        <w:pStyle w:val="01Standard"/>
        <w:tabs>
          <w:tab w:val="left" w:pos="2310"/>
        </w:tabs>
        <w:spacing w:line="240" w:lineRule="auto"/>
        <w:rPr>
          <w:lang w:val="en-US"/>
        </w:rPr>
      </w:pPr>
    </w:p>
    <w:p w14:paraId="3DBECF2D" w14:textId="77777777" w:rsidR="002F7532" w:rsidRPr="00C403CE" w:rsidRDefault="002F7532" w:rsidP="00D525B5">
      <w:pPr>
        <w:pBdr>
          <w:bottom w:val="single" w:sz="4" w:space="1" w:color="auto"/>
        </w:pBdr>
        <w:rPr>
          <w:szCs w:val="22"/>
          <w:lang w:val="en-US"/>
        </w:rPr>
      </w:pPr>
    </w:p>
    <w:p w14:paraId="5C1EB515" w14:textId="77777777" w:rsidR="004E49FE" w:rsidRPr="00C403CE" w:rsidRDefault="004E49FE" w:rsidP="00D525B5">
      <w:pPr>
        <w:pStyle w:val="xl44"/>
        <w:spacing w:before="0" w:after="0"/>
        <w:rPr>
          <w:rFonts w:ascii="Arial Black" w:hAnsi="Arial Black" w:cs="Arial"/>
          <w:b w:val="0"/>
          <w:bCs/>
          <w:sz w:val="33"/>
          <w:szCs w:val="33"/>
          <w:lang w:val="en-US"/>
        </w:rPr>
      </w:pPr>
    </w:p>
    <w:p w14:paraId="190ACFD4" w14:textId="77777777" w:rsidR="001401F4" w:rsidRPr="001854EA" w:rsidRDefault="001401F4" w:rsidP="001401F4">
      <w:pPr>
        <w:rPr>
          <w:rFonts w:ascii="Arial Black" w:hAnsi="Arial Black" w:cstheme="minorHAnsi"/>
          <w:sz w:val="33"/>
          <w:szCs w:val="33"/>
          <w:lang w:val="en-US"/>
        </w:rPr>
      </w:pPr>
      <w:r w:rsidRPr="001854EA">
        <w:rPr>
          <w:rFonts w:ascii="Arial Black" w:hAnsi="Arial Black" w:cstheme="minorHAnsi"/>
          <w:sz w:val="33"/>
          <w:szCs w:val="33"/>
          <w:lang w:val="en-US"/>
        </w:rPr>
        <w:t>After perfect binding, CPB also modernizes hardcover production</w:t>
      </w:r>
    </w:p>
    <w:p w14:paraId="7BDC77CC" w14:textId="77777777" w:rsidR="001401F4" w:rsidRPr="001854EA" w:rsidRDefault="001401F4" w:rsidP="001401F4">
      <w:pPr>
        <w:rPr>
          <w:rFonts w:ascii="Arial Black" w:hAnsi="Arial Black" w:cstheme="minorHAnsi"/>
          <w:szCs w:val="22"/>
          <w:lang w:val="en-US"/>
        </w:rPr>
      </w:pPr>
    </w:p>
    <w:p w14:paraId="2DC7E002" w14:textId="25E64126" w:rsidR="001401F4" w:rsidRPr="001854EA" w:rsidRDefault="001401F4" w:rsidP="001401F4">
      <w:pPr>
        <w:rPr>
          <w:rFonts w:ascii="Arial Black" w:hAnsi="Arial Black" w:cstheme="minorHAnsi"/>
          <w:szCs w:val="22"/>
          <w:lang w:val="en-US"/>
        </w:rPr>
      </w:pPr>
      <w:r w:rsidRPr="001854EA">
        <w:rPr>
          <w:rFonts w:ascii="Arial Black" w:hAnsi="Arial Black" w:cstheme="minorHAnsi"/>
          <w:szCs w:val="22"/>
          <w:lang w:val="en-US"/>
        </w:rPr>
        <w:t xml:space="preserve">One year after purchasing an </w:t>
      </w:r>
      <w:hyperlink r:id="rId10" w:history="1">
        <w:r w:rsidRPr="001854EA">
          <w:rPr>
            <w:rStyle w:val="Hyperlink"/>
            <w:rFonts w:ascii="Arial Black" w:hAnsi="Arial Black" w:cstheme="minorHAnsi"/>
            <w:szCs w:val="22"/>
            <w:lang w:val="en-US"/>
          </w:rPr>
          <w:t>Alegro perfect binding line</w:t>
        </w:r>
      </w:hyperlink>
      <w:r w:rsidRPr="001854EA">
        <w:rPr>
          <w:rFonts w:ascii="Arial Black" w:hAnsi="Arial Black" w:cstheme="minorHAnsi"/>
          <w:szCs w:val="22"/>
          <w:lang w:val="en-US"/>
        </w:rPr>
        <w:t xml:space="preserve">, </w:t>
      </w:r>
      <w:hyperlink r:id="rId11" w:history="1">
        <w:r w:rsidRPr="001854EA">
          <w:rPr>
            <w:rStyle w:val="Hyperlink"/>
            <w:rFonts w:ascii="Arial Black" w:hAnsi="Arial Black" w:cstheme="minorHAnsi"/>
            <w:szCs w:val="22"/>
            <w:lang w:val="en-US"/>
          </w:rPr>
          <w:t xml:space="preserve">Casa </w:t>
        </w:r>
        <w:proofErr w:type="spellStart"/>
        <w:r w:rsidRPr="001854EA">
          <w:rPr>
            <w:rStyle w:val="Hyperlink"/>
            <w:rFonts w:ascii="Arial Black" w:hAnsi="Arial Black" w:cstheme="minorHAnsi"/>
            <w:szCs w:val="22"/>
            <w:lang w:val="en-US"/>
          </w:rPr>
          <w:t>Publicadora</w:t>
        </w:r>
        <w:proofErr w:type="spellEnd"/>
        <w:r w:rsidRPr="001854EA">
          <w:rPr>
            <w:rStyle w:val="Hyperlink"/>
            <w:rFonts w:ascii="Arial Black" w:hAnsi="Arial Black" w:cstheme="minorHAnsi"/>
            <w:szCs w:val="22"/>
            <w:lang w:val="en-US"/>
          </w:rPr>
          <w:t xml:space="preserve"> </w:t>
        </w:r>
        <w:proofErr w:type="spellStart"/>
        <w:r w:rsidRPr="001854EA">
          <w:rPr>
            <w:rStyle w:val="Hyperlink"/>
            <w:rFonts w:ascii="Arial Black" w:hAnsi="Arial Black" w:cstheme="minorHAnsi"/>
            <w:szCs w:val="22"/>
            <w:lang w:val="en-US"/>
          </w:rPr>
          <w:t>Brasileira</w:t>
        </w:r>
        <w:proofErr w:type="spellEnd"/>
        <w:r w:rsidRPr="001854EA">
          <w:rPr>
            <w:rStyle w:val="Hyperlink"/>
            <w:rFonts w:ascii="Arial Black" w:hAnsi="Arial Black" w:cstheme="minorHAnsi"/>
            <w:szCs w:val="22"/>
            <w:lang w:val="en-US"/>
          </w:rPr>
          <w:t xml:space="preserve"> (CPB)</w:t>
        </w:r>
      </w:hyperlink>
      <w:r w:rsidRPr="001854EA">
        <w:rPr>
          <w:rFonts w:ascii="Arial Black" w:hAnsi="Arial Black" w:cstheme="minorHAnsi"/>
          <w:szCs w:val="22"/>
          <w:lang w:val="en-US"/>
        </w:rPr>
        <w:t xml:space="preserve">, based in </w:t>
      </w:r>
      <w:proofErr w:type="spellStart"/>
      <w:r w:rsidRPr="001854EA">
        <w:rPr>
          <w:rFonts w:ascii="Arial Black" w:hAnsi="Arial Black" w:cstheme="minorHAnsi"/>
          <w:szCs w:val="22"/>
          <w:lang w:val="en-US"/>
        </w:rPr>
        <w:t>Tatuí</w:t>
      </w:r>
      <w:proofErr w:type="spellEnd"/>
      <w:r w:rsidRPr="001854EA">
        <w:rPr>
          <w:rFonts w:ascii="Arial Black" w:hAnsi="Arial Black" w:cstheme="minorHAnsi"/>
          <w:szCs w:val="22"/>
          <w:lang w:val="en-US"/>
        </w:rPr>
        <w:t xml:space="preserve"> in the state of São Paulo, is also investing in two new hardcover systems from Muller Martini.</w:t>
      </w:r>
    </w:p>
    <w:p w14:paraId="2A35A053" w14:textId="77777777" w:rsidR="001401F4" w:rsidRPr="001854EA" w:rsidRDefault="001401F4" w:rsidP="001401F4">
      <w:pPr>
        <w:rPr>
          <w:szCs w:val="22"/>
          <w:lang w:val="en-US"/>
        </w:rPr>
      </w:pPr>
    </w:p>
    <w:p w14:paraId="05663425" w14:textId="20B8509B" w:rsidR="001401F4" w:rsidRPr="001854EA" w:rsidRDefault="001401F4" w:rsidP="001401F4">
      <w:pPr>
        <w:rPr>
          <w:szCs w:val="22"/>
          <w:lang w:val="en-US"/>
        </w:rPr>
      </w:pPr>
      <w:r w:rsidRPr="001854EA">
        <w:rPr>
          <w:szCs w:val="22"/>
          <w:lang w:val="en-US"/>
        </w:rPr>
        <w:t xml:space="preserve">The company, which belongs to the Seventh-day Adventist Church and is one of the technological leaders in graphic arts in Brazil, has relied on Muller Martini finishing solutions for many years. The most recent investments were a Primera MC </w:t>
      </w:r>
      <w:proofErr w:type="gramStart"/>
      <w:r w:rsidRPr="001854EA">
        <w:rPr>
          <w:szCs w:val="22"/>
          <w:lang w:val="en-US"/>
        </w:rPr>
        <w:t>saddle</w:t>
      </w:r>
      <w:proofErr w:type="gramEnd"/>
      <w:r w:rsidRPr="001854EA">
        <w:rPr>
          <w:szCs w:val="22"/>
          <w:lang w:val="en-US"/>
        </w:rPr>
        <w:t xml:space="preserve"> </w:t>
      </w:r>
      <w:proofErr w:type="spellStart"/>
      <w:r w:rsidRPr="001854EA">
        <w:rPr>
          <w:szCs w:val="22"/>
          <w:lang w:val="en-US"/>
        </w:rPr>
        <w:t>stitcher</w:t>
      </w:r>
      <w:proofErr w:type="spellEnd"/>
      <w:r w:rsidRPr="001854EA">
        <w:rPr>
          <w:szCs w:val="22"/>
          <w:lang w:val="en-US"/>
        </w:rPr>
        <w:t xml:space="preserve">, a </w:t>
      </w:r>
      <w:hyperlink r:id="rId12" w:history="1">
        <w:r w:rsidRPr="001854EA">
          <w:rPr>
            <w:rStyle w:val="Hyperlink"/>
            <w:szCs w:val="22"/>
            <w:lang w:val="en-US"/>
          </w:rPr>
          <w:t>Vareo perfect binder</w:t>
        </w:r>
      </w:hyperlink>
      <w:r w:rsidRPr="001854EA">
        <w:rPr>
          <w:szCs w:val="22"/>
          <w:lang w:val="en-US"/>
        </w:rPr>
        <w:t xml:space="preserve"> with </w:t>
      </w:r>
      <w:hyperlink r:id="rId13" w:history="1">
        <w:proofErr w:type="spellStart"/>
        <w:r w:rsidRPr="001854EA">
          <w:rPr>
            <w:rStyle w:val="Hyperlink"/>
            <w:szCs w:val="22"/>
            <w:lang w:val="en-US"/>
          </w:rPr>
          <w:t>InfiniTrim</w:t>
        </w:r>
        <w:proofErr w:type="spellEnd"/>
        <w:r w:rsidRPr="001854EA">
          <w:rPr>
            <w:rStyle w:val="Hyperlink"/>
            <w:szCs w:val="22"/>
            <w:lang w:val="en-US"/>
          </w:rPr>
          <w:t xml:space="preserve"> three-knife trimmer</w:t>
        </w:r>
      </w:hyperlink>
      <w:r w:rsidRPr="001854EA">
        <w:rPr>
          <w:szCs w:val="22"/>
          <w:lang w:val="en-US"/>
        </w:rPr>
        <w:t xml:space="preserve"> and, a year ago, an Alegro perfect binder, which is currently being installed.</w:t>
      </w:r>
    </w:p>
    <w:p w14:paraId="3CEB1C79" w14:textId="7C6951B3" w:rsidR="001401F4" w:rsidRDefault="001401F4" w:rsidP="001401F4">
      <w:pPr>
        <w:rPr>
          <w:szCs w:val="22"/>
          <w:lang w:val="en-US"/>
        </w:rPr>
      </w:pPr>
    </w:p>
    <w:p w14:paraId="6F703F2E" w14:textId="0617783A" w:rsidR="009A7634" w:rsidRPr="001854EA" w:rsidRDefault="009A7634" w:rsidP="001401F4">
      <w:pPr>
        <w:rPr>
          <w:szCs w:val="22"/>
          <w:lang w:val="en-US"/>
        </w:rPr>
      </w:pPr>
      <w:r>
        <w:rPr>
          <w:noProof/>
          <w:szCs w:val="22"/>
        </w:rPr>
        <w:drawing>
          <wp:inline distT="0" distB="0" distL="0" distR="0" wp14:anchorId="4D6BFFEB" wp14:editId="037C19D0">
            <wp:extent cx="5760085" cy="268160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238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2681605"/>
                    </a:xfrm>
                    <a:prstGeom prst="rect">
                      <a:avLst/>
                    </a:prstGeom>
                  </pic:spPr>
                </pic:pic>
              </a:graphicData>
            </a:graphic>
          </wp:inline>
        </w:drawing>
      </w:r>
    </w:p>
    <w:p w14:paraId="5BE7E3CA" w14:textId="33CF68CE" w:rsidR="001401F4" w:rsidRPr="001854EA" w:rsidRDefault="001401F4" w:rsidP="001401F4">
      <w:pPr>
        <w:rPr>
          <w:i/>
          <w:szCs w:val="22"/>
          <w:lang w:val="en-US"/>
        </w:rPr>
      </w:pPr>
      <w:r w:rsidRPr="001854EA">
        <w:rPr>
          <w:i/>
          <w:szCs w:val="22"/>
          <w:lang w:val="en-US"/>
        </w:rPr>
        <w:t xml:space="preserve">At the Print Finishing Center in Zofingen, </w:t>
      </w:r>
      <w:r w:rsidR="00512065" w:rsidRPr="001854EA">
        <w:rPr>
          <w:i/>
          <w:lang w:val="en-US"/>
        </w:rPr>
        <w:t xml:space="preserve">Seventh-day Adventist Church, </w:t>
      </w:r>
      <w:r w:rsidRPr="001854EA">
        <w:rPr>
          <w:i/>
          <w:szCs w:val="22"/>
          <w:lang w:val="en-US"/>
        </w:rPr>
        <w:t>CPB</w:t>
      </w:r>
      <w:r w:rsidR="00512065" w:rsidRPr="001854EA">
        <w:rPr>
          <w:i/>
          <w:szCs w:val="22"/>
          <w:lang w:val="en-US"/>
        </w:rPr>
        <w:t>,</w:t>
      </w:r>
      <w:r w:rsidRPr="001854EA">
        <w:rPr>
          <w:i/>
          <w:szCs w:val="22"/>
          <w:lang w:val="en-US"/>
        </w:rPr>
        <w:t xml:space="preserve"> and Muller Martini toasted the sale of a Diamant MC 60 bookline and RF 700 spine gluing and folding machine.</w:t>
      </w:r>
    </w:p>
    <w:p w14:paraId="6A1A90C0" w14:textId="77777777" w:rsidR="001401F4" w:rsidRPr="001854EA" w:rsidRDefault="001401F4" w:rsidP="001401F4">
      <w:pPr>
        <w:rPr>
          <w:szCs w:val="22"/>
          <w:lang w:val="en-US"/>
        </w:rPr>
      </w:pPr>
    </w:p>
    <w:p w14:paraId="183003D3" w14:textId="012C4DBA" w:rsidR="001401F4" w:rsidRPr="001854EA" w:rsidRDefault="001401F4" w:rsidP="001401F4">
      <w:pPr>
        <w:rPr>
          <w:szCs w:val="22"/>
          <w:lang w:val="en-US"/>
        </w:rPr>
      </w:pPr>
      <w:r w:rsidRPr="001854EA">
        <w:rPr>
          <w:szCs w:val="22"/>
          <w:lang w:val="en-US"/>
        </w:rPr>
        <w:lastRenderedPageBreak/>
        <w:t xml:space="preserve">In addition to saddle stitching and perfect binding, the company, which covers the entire graphic production chain from prepress to press and postpress and, as a long-standing partner of Muller Martini, also keeps its doors open at all times for other Brazilian customers, is also involved in the hardcover segment. In order to be at the cutting edge of technology there as well, CPB is investing in a </w:t>
      </w:r>
      <w:hyperlink r:id="rId15" w:history="1">
        <w:r w:rsidRPr="001854EA">
          <w:rPr>
            <w:rStyle w:val="Hyperlink"/>
            <w:szCs w:val="22"/>
            <w:lang w:val="en-US"/>
          </w:rPr>
          <w:t xml:space="preserve">Diamant MC 60 </w:t>
        </w:r>
        <w:proofErr w:type="spellStart"/>
        <w:r w:rsidRPr="001854EA">
          <w:rPr>
            <w:rStyle w:val="Hyperlink"/>
            <w:szCs w:val="22"/>
            <w:lang w:val="en-US"/>
          </w:rPr>
          <w:t>bookline</w:t>
        </w:r>
        <w:proofErr w:type="spellEnd"/>
      </w:hyperlink>
      <w:r w:rsidRPr="001854EA">
        <w:rPr>
          <w:szCs w:val="22"/>
          <w:lang w:val="en-US"/>
        </w:rPr>
        <w:t xml:space="preserve"> and an </w:t>
      </w:r>
      <w:hyperlink r:id="rId16" w:history="1">
        <w:r w:rsidRPr="001854EA">
          <w:rPr>
            <w:rStyle w:val="Hyperlink"/>
            <w:szCs w:val="22"/>
            <w:lang w:val="en-US"/>
          </w:rPr>
          <w:t xml:space="preserve">RF 700 </w:t>
        </w:r>
        <w:proofErr w:type="spellStart"/>
        <w:r w:rsidRPr="001854EA">
          <w:rPr>
            <w:rStyle w:val="Hyperlink"/>
            <w:szCs w:val="22"/>
            <w:lang w:val="en-US"/>
          </w:rPr>
          <w:t>backgluing</w:t>
        </w:r>
        <w:proofErr w:type="spellEnd"/>
        <w:r w:rsidRPr="001854EA">
          <w:rPr>
            <w:rStyle w:val="Hyperlink"/>
            <w:szCs w:val="22"/>
            <w:lang w:val="en-US"/>
          </w:rPr>
          <w:t xml:space="preserve"> and </w:t>
        </w:r>
        <w:proofErr w:type="spellStart"/>
        <w:r w:rsidRPr="001854EA">
          <w:rPr>
            <w:rStyle w:val="Hyperlink"/>
            <w:szCs w:val="22"/>
            <w:lang w:val="en-US"/>
          </w:rPr>
          <w:t>backlining</w:t>
        </w:r>
        <w:proofErr w:type="spellEnd"/>
        <w:r w:rsidRPr="001854EA">
          <w:rPr>
            <w:rStyle w:val="Hyperlink"/>
            <w:szCs w:val="22"/>
            <w:lang w:val="en-US"/>
          </w:rPr>
          <w:t xml:space="preserve"> machine</w:t>
        </w:r>
      </w:hyperlink>
      <w:r w:rsidRPr="001854EA">
        <w:rPr>
          <w:szCs w:val="22"/>
          <w:lang w:val="en-US"/>
        </w:rPr>
        <w:t xml:space="preserve"> </w:t>
      </w:r>
      <w:r w:rsidR="004E7717" w:rsidRPr="001854EA">
        <w:rPr>
          <w:szCs w:val="22"/>
          <w:lang w:val="en-US"/>
        </w:rPr>
        <w:t>as a replacement for a BF 530 book line</w:t>
      </w:r>
      <w:r w:rsidRPr="001854EA">
        <w:rPr>
          <w:szCs w:val="22"/>
          <w:lang w:val="en-US"/>
        </w:rPr>
        <w:t xml:space="preserve">. Both systems will be installed in the coming year. </w:t>
      </w:r>
    </w:p>
    <w:p w14:paraId="050F629D" w14:textId="77777777" w:rsidR="001401F4" w:rsidRPr="001854EA" w:rsidRDefault="001401F4" w:rsidP="001401F4">
      <w:pPr>
        <w:rPr>
          <w:szCs w:val="22"/>
          <w:lang w:val="en-US"/>
        </w:rPr>
      </w:pPr>
    </w:p>
    <w:p w14:paraId="3A46D3EA" w14:textId="44188B41" w:rsidR="001401F4" w:rsidRPr="001854EA" w:rsidRDefault="001401F4" w:rsidP="001401F4">
      <w:pPr>
        <w:rPr>
          <w:szCs w:val="22"/>
          <w:lang w:val="en-US"/>
        </w:rPr>
      </w:pPr>
      <w:r w:rsidRPr="001854EA">
        <w:rPr>
          <w:szCs w:val="22"/>
          <w:lang w:val="en-US"/>
        </w:rPr>
        <w:t xml:space="preserve">The RF 700, which can be configured as a 30- or 70-cycle/minute line, is the most universal gluing solution for thread-sewn book blocks: gluing on endpapers, gluing off and rebating – all processes take place in a single machine. The CoPilot system also enables efficient operation and the fastest make-ready times. </w:t>
      </w:r>
    </w:p>
    <w:p w14:paraId="4A3C784C" w14:textId="77777777" w:rsidR="001401F4" w:rsidRPr="001854EA" w:rsidRDefault="001401F4" w:rsidP="001401F4">
      <w:pPr>
        <w:rPr>
          <w:szCs w:val="22"/>
          <w:lang w:val="en-US"/>
        </w:rPr>
      </w:pPr>
    </w:p>
    <w:p w14:paraId="012C388A" w14:textId="713FCD9C" w:rsidR="001401F4" w:rsidRPr="001854EA" w:rsidRDefault="004E7717" w:rsidP="001401F4">
      <w:pPr>
        <w:rPr>
          <w:szCs w:val="22"/>
          <w:lang w:val="en-US"/>
        </w:rPr>
      </w:pPr>
      <w:r w:rsidRPr="001854EA">
        <w:rPr>
          <w:szCs w:val="22"/>
          <w:lang w:val="en-US"/>
        </w:rPr>
        <w:t xml:space="preserve">The Seventh-day Adventist Church Latin America – represented by Stanley Arco (President), Marlon Lopes (CFO) and Edward </w:t>
      </w:r>
      <w:proofErr w:type="spellStart"/>
      <w:r w:rsidRPr="001854EA">
        <w:rPr>
          <w:szCs w:val="22"/>
          <w:lang w:val="en-US"/>
        </w:rPr>
        <w:t>Heidinger</w:t>
      </w:r>
      <w:proofErr w:type="spellEnd"/>
      <w:r w:rsidRPr="001854EA">
        <w:rPr>
          <w:szCs w:val="22"/>
          <w:lang w:val="en-US"/>
        </w:rPr>
        <w:t xml:space="preserve"> (Secretary) – and CPB – represented by Edson Medeiros (President) and </w:t>
      </w:r>
      <w:proofErr w:type="spellStart"/>
      <w:r w:rsidRPr="001854EA">
        <w:rPr>
          <w:szCs w:val="22"/>
          <w:lang w:val="en-US"/>
        </w:rPr>
        <w:t>Uilson</w:t>
      </w:r>
      <w:proofErr w:type="spellEnd"/>
      <w:r w:rsidRPr="001854EA">
        <w:rPr>
          <w:szCs w:val="22"/>
          <w:lang w:val="en-US"/>
        </w:rPr>
        <w:t xml:space="preserve"> Garcia (CFO) – took advantage of the recent investment decision to visit Muller Martini headquarters in Zofingen and meet with Bruno Muller, CEO of Muller Martini.</w:t>
      </w:r>
    </w:p>
    <w:p w14:paraId="62D172C9" w14:textId="77777777" w:rsidR="004E7717" w:rsidRPr="001854EA" w:rsidRDefault="004E7717" w:rsidP="001401F4">
      <w:pPr>
        <w:rPr>
          <w:szCs w:val="22"/>
          <w:lang w:val="en-US"/>
        </w:rPr>
      </w:pPr>
    </w:p>
    <w:p w14:paraId="6661CC2F" w14:textId="7DABD136" w:rsidR="004032E5" w:rsidRPr="001401F4" w:rsidRDefault="001401F4" w:rsidP="001401F4">
      <w:pPr>
        <w:rPr>
          <w:i/>
          <w:szCs w:val="22"/>
          <w:lang w:val="en-US"/>
        </w:rPr>
      </w:pPr>
      <w:r w:rsidRPr="001854EA">
        <w:rPr>
          <w:i/>
          <w:szCs w:val="22"/>
          <w:lang w:val="en-US"/>
        </w:rPr>
        <w:t xml:space="preserve">Learn more about the benefits of the RF 700 backgluing and backlining machine in this </w:t>
      </w:r>
      <w:hyperlink r:id="rId17" w:history="1">
        <w:r w:rsidRPr="001854EA">
          <w:rPr>
            <w:rStyle w:val="Hyperlink"/>
            <w:i/>
            <w:szCs w:val="22"/>
            <w:lang w:val="en-US"/>
          </w:rPr>
          <w:t>blog</w:t>
        </w:r>
      </w:hyperlink>
      <w:r w:rsidRPr="001854EA">
        <w:rPr>
          <w:i/>
          <w:szCs w:val="22"/>
          <w:lang w:val="en-US"/>
        </w:rPr>
        <w:t xml:space="preserve"> on the Muller Martini website and in this </w:t>
      </w:r>
      <w:hyperlink r:id="rId18" w:history="1">
        <w:r w:rsidRPr="001854EA">
          <w:rPr>
            <w:rStyle w:val="Hyperlink"/>
            <w:i/>
            <w:szCs w:val="22"/>
            <w:lang w:val="en-US"/>
          </w:rPr>
          <w:t>video</w:t>
        </w:r>
      </w:hyperlink>
      <w:r w:rsidRPr="001854EA">
        <w:rPr>
          <w:i/>
          <w:szCs w:val="22"/>
          <w:lang w:val="en-US"/>
        </w:rPr>
        <w:t>.</w:t>
      </w:r>
    </w:p>
    <w:sectPr w:rsidR="004032E5" w:rsidRPr="001401F4" w:rsidSect="00DF1CF0">
      <w:headerReference w:type="default" r:id="rId19"/>
      <w:headerReference w:type="first" r:id="rId20"/>
      <w:footerReference w:type="first" r:id="rId21"/>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2B07" w14:textId="77777777" w:rsidR="009D7844" w:rsidRDefault="009D7844">
      <w:r>
        <w:separator/>
      </w:r>
    </w:p>
  </w:endnote>
  <w:endnote w:type="continuationSeparator" w:id="0">
    <w:p w14:paraId="0CFCF151" w14:textId="77777777" w:rsidR="009D7844" w:rsidRDefault="009D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4D"/>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7504" w14:textId="4D11E8D2"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9A7634">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9A7634">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E4DC" w14:textId="77777777" w:rsidR="009D7844" w:rsidRDefault="009D7844">
      <w:r>
        <w:separator/>
      </w:r>
    </w:p>
  </w:footnote>
  <w:footnote w:type="continuationSeparator" w:id="0">
    <w:p w14:paraId="1233BC2E" w14:textId="77777777" w:rsidR="009D7844" w:rsidRDefault="009D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18D5" w14:textId="77777777" w:rsidR="00E032BB" w:rsidRDefault="00E5632C">
    <w:r>
      <w:rPr>
        <w:noProof/>
      </w:rPr>
      <w:drawing>
        <wp:anchor distT="0" distB="0" distL="114300" distR="114300" simplePos="0" relativeHeight="251658752" behindDoc="1" locked="0" layoutInCell="1" allowOverlap="1" wp14:anchorId="2F39148E" wp14:editId="3BD64907">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26BC6949" wp14:editId="251FE3E6">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D960"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C6949"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2304D960"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3024"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5376A1E1" wp14:editId="092D1ED7">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207D"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76A1E1"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71E207D"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AD6"/>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6895"/>
    <w:rsid w:val="000605A1"/>
    <w:rsid w:val="00060F5B"/>
    <w:rsid w:val="00061530"/>
    <w:rsid w:val="00062316"/>
    <w:rsid w:val="00063EBC"/>
    <w:rsid w:val="0006497A"/>
    <w:rsid w:val="00065C97"/>
    <w:rsid w:val="000661EB"/>
    <w:rsid w:val="00066EED"/>
    <w:rsid w:val="00067764"/>
    <w:rsid w:val="000730DB"/>
    <w:rsid w:val="0008246A"/>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B41E5"/>
    <w:rsid w:val="000C39D2"/>
    <w:rsid w:val="000C4AB7"/>
    <w:rsid w:val="000C7A91"/>
    <w:rsid w:val="000C7FBF"/>
    <w:rsid w:val="000D2124"/>
    <w:rsid w:val="000D2540"/>
    <w:rsid w:val="000D2CBA"/>
    <w:rsid w:val="000E28BD"/>
    <w:rsid w:val="000E7B01"/>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01F4"/>
    <w:rsid w:val="00144BFB"/>
    <w:rsid w:val="001450A3"/>
    <w:rsid w:val="00150C00"/>
    <w:rsid w:val="00155803"/>
    <w:rsid w:val="001571C0"/>
    <w:rsid w:val="00157FD4"/>
    <w:rsid w:val="00160322"/>
    <w:rsid w:val="00160D42"/>
    <w:rsid w:val="001613BF"/>
    <w:rsid w:val="001626A5"/>
    <w:rsid w:val="001669FB"/>
    <w:rsid w:val="00166E45"/>
    <w:rsid w:val="00171AD2"/>
    <w:rsid w:val="001768AF"/>
    <w:rsid w:val="00177157"/>
    <w:rsid w:val="00177C6F"/>
    <w:rsid w:val="001816D8"/>
    <w:rsid w:val="00184E2D"/>
    <w:rsid w:val="001854EA"/>
    <w:rsid w:val="00194094"/>
    <w:rsid w:val="00194944"/>
    <w:rsid w:val="001961F1"/>
    <w:rsid w:val="00196F11"/>
    <w:rsid w:val="001970CE"/>
    <w:rsid w:val="00197270"/>
    <w:rsid w:val="001A169E"/>
    <w:rsid w:val="001A3E76"/>
    <w:rsid w:val="001A64EF"/>
    <w:rsid w:val="001B5B57"/>
    <w:rsid w:val="001C1EB1"/>
    <w:rsid w:val="001C501C"/>
    <w:rsid w:val="001C5369"/>
    <w:rsid w:val="001D1E9D"/>
    <w:rsid w:val="001D2CAD"/>
    <w:rsid w:val="001D2F17"/>
    <w:rsid w:val="001D2F6F"/>
    <w:rsid w:val="001D3D37"/>
    <w:rsid w:val="001D57BD"/>
    <w:rsid w:val="001E0230"/>
    <w:rsid w:val="001E1BB5"/>
    <w:rsid w:val="001E6946"/>
    <w:rsid w:val="001F353B"/>
    <w:rsid w:val="00200481"/>
    <w:rsid w:val="00200F62"/>
    <w:rsid w:val="0020509A"/>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7E7B"/>
    <w:rsid w:val="00284F4D"/>
    <w:rsid w:val="002908F3"/>
    <w:rsid w:val="002909DB"/>
    <w:rsid w:val="00291DFF"/>
    <w:rsid w:val="00293D6F"/>
    <w:rsid w:val="002A0592"/>
    <w:rsid w:val="002A3C4D"/>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162"/>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32E5"/>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4058C"/>
    <w:rsid w:val="00444864"/>
    <w:rsid w:val="00444DE9"/>
    <w:rsid w:val="0044782D"/>
    <w:rsid w:val="00453896"/>
    <w:rsid w:val="0045513E"/>
    <w:rsid w:val="00460CDA"/>
    <w:rsid w:val="0046461B"/>
    <w:rsid w:val="004677CB"/>
    <w:rsid w:val="0047101E"/>
    <w:rsid w:val="00471814"/>
    <w:rsid w:val="00476063"/>
    <w:rsid w:val="00480B73"/>
    <w:rsid w:val="004835D5"/>
    <w:rsid w:val="00493859"/>
    <w:rsid w:val="00495026"/>
    <w:rsid w:val="00495678"/>
    <w:rsid w:val="00495ECD"/>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4FC0"/>
    <w:rsid w:val="004C50F0"/>
    <w:rsid w:val="004C5CD0"/>
    <w:rsid w:val="004C67F9"/>
    <w:rsid w:val="004D0AE4"/>
    <w:rsid w:val="004D4262"/>
    <w:rsid w:val="004D54B3"/>
    <w:rsid w:val="004E0CFA"/>
    <w:rsid w:val="004E4933"/>
    <w:rsid w:val="004E49FE"/>
    <w:rsid w:val="004E6E41"/>
    <w:rsid w:val="004E7210"/>
    <w:rsid w:val="004E75BE"/>
    <w:rsid w:val="004E7717"/>
    <w:rsid w:val="004F0451"/>
    <w:rsid w:val="004F08A4"/>
    <w:rsid w:val="004F0B9E"/>
    <w:rsid w:val="004F6D25"/>
    <w:rsid w:val="005004DC"/>
    <w:rsid w:val="005015CB"/>
    <w:rsid w:val="00501918"/>
    <w:rsid w:val="005113A4"/>
    <w:rsid w:val="00512065"/>
    <w:rsid w:val="005124C4"/>
    <w:rsid w:val="005132BB"/>
    <w:rsid w:val="0051497F"/>
    <w:rsid w:val="005178CE"/>
    <w:rsid w:val="00522486"/>
    <w:rsid w:val="00525C1B"/>
    <w:rsid w:val="00525E79"/>
    <w:rsid w:val="00527C94"/>
    <w:rsid w:val="00531FD2"/>
    <w:rsid w:val="00534215"/>
    <w:rsid w:val="00534A4D"/>
    <w:rsid w:val="00534EC6"/>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35BA"/>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513F"/>
    <w:rsid w:val="005D54B0"/>
    <w:rsid w:val="005D7145"/>
    <w:rsid w:val="005D7C94"/>
    <w:rsid w:val="005E25CF"/>
    <w:rsid w:val="005E495B"/>
    <w:rsid w:val="005E4964"/>
    <w:rsid w:val="005E4BA7"/>
    <w:rsid w:val="005E4FBD"/>
    <w:rsid w:val="005E5A76"/>
    <w:rsid w:val="005E7EA2"/>
    <w:rsid w:val="005F0300"/>
    <w:rsid w:val="005F13AA"/>
    <w:rsid w:val="005F2BDD"/>
    <w:rsid w:val="005F3624"/>
    <w:rsid w:val="005F73C7"/>
    <w:rsid w:val="0060192A"/>
    <w:rsid w:val="0060557B"/>
    <w:rsid w:val="006060AC"/>
    <w:rsid w:val="00610848"/>
    <w:rsid w:val="00617F5E"/>
    <w:rsid w:val="00620BC5"/>
    <w:rsid w:val="00620CC7"/>
    <w:rsid w:val="00621299"/>
    <w:rsid w:val="00624AF7"/>
    <w:rsid w:val="00624EDB"/>
    <w:rsid w:val="006254C7"/>
    <w:rsid w:val="00625591"/>
    <w:rsid w:val="006277DB"/>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8788F"/>
    <w:rsid w:val="0069007C"/>
    <w:rsid w:val="00690260"/>
    <w:rsid w:val="00695FD8"/>
    <w:rsid w:val="006A0951"/>
    <w:rsid w:val="006A1F2D"/>
    <w:rsid w:val="006B3D3D"/>
    <w:rsid w:val="006C248E"/>
    <w:rsid w:val="006D09FA"/>
    <w:rsid w:val="006D450F"/>
    <w:rsid w:val="006D5034"/>
    <w:rsid w:val="006D5A83"/>
    <w:rsid w:val="006E096D"/>
    <w:rsid w:val="006E2811"/>
    <w:rsid w:val="006E3898"/>
    <w:rsid w:val="006E3B12"/>
    <w:rsid w:val="006F2B69"/>
    <w:rsid w:val="006F53DE"/>
    <w:rsid w:val="006F69B9"/>
    <w:rsid w:val="006F7388"/>
    <w:rsid w:val="00700189"/>
    <w:rsid w:val="00701237"/>
    <w:rsid w:val="0071239C"/>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1608"/>
    <w:rsid w:val="007D70D4"/>
    <w:rsid w:val="007D7B58"/>
    <w:rsid w:val="007E0E84"/>
    <w:rsid w:val="007E33B2"/>
    <w:rsid w:val="007E3AF0"/>
    <w:rsid w:val="007E7DBB"/>
    <w:rsid w:val="007F0B94"/>
    <w:rsid w:val="007F15CF"/>
    <w:rsid w:val="007F3FD1"/>
    <w:rsid w:val="007F4BD4"/>
    <w:rsid w:val="0080234E"/>
    <w:rsid w:val="00802A88"/>
    <w:rsid w:val="00803163"/>
    <w:rsid w:val="00803864"/>
    <w:rsid w:val="00805CD3"/>
    <w:rsid w:val="008072C4"/>
    <w:rsid w:val="00813EAF"/>
    <w:rsid w:val="00823660"/>
    <w:rsid w:val="0082522E"/>
    <w:rsid w:val="00826044"/>
    <w:rsid w:val="00832D1C"/>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77CBD"/>
    <w:rsid w:val="0088035C"/>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3D54"/>
    <w:rsid w:val="008C6891"/>
    <w:rsid w:val="008C6A93"/>
    <w:rsid w:val="008C77AA"/>
    <w:rsid w:val="008C7AC4"/>
    <w:rsid w:val="008D2ABF"/>
    <w:rsid w:val="008D6789"/>
    <w:rsid w:val="008D794C"/>
    <w:rsid w:val="008D7D36"/>
    <w:rsid w:val="008E0C3F"/>
    <w:rsid w:val="008E1399"/>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258A"/>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EB6"/>
    <w:rsid w:val="00970260"/>
    <w:rsid w:val="009713E1"/>
    <w:rsid w:val="0097792B"/>
    <w:rsid w:val="00977A24"/>
    <w:rsid w:val="00984D66"/>
    <w:rsid w:val="00990FBD"/>
    <w:rsid w:val="00991D74"/>
    <w:rsid w:val="00991EE6"/>
    <w:rsid w:val="009959EB"/>
    <w:rsid w:val="00997D03"/>
    <w:rsid w:val="009A0824"/>
    <w:rsid w:val="009A1006"/>
    <w:rsid w:val="009A7634"/>
    <w:rsid w:val="009B2BF9"/>
    <w:rsid w:val="009B3095"/>
    <w:rsid w:val="009B4362"/>
    <w:rsid w:val="009B5167"/>
    <w:rsid w:val="009B6972"/>
    <w:rsid w:val="009B6E1C"/>
    <w:rsid w:val="009B7E64"/>
    <w:rsid w:val="009C0F95"/>
    <w:rsid w:val="009C434D"/>
    <w:rsid w:val="009C6A01"/>
    <w:rsid w:val="009C6AD7"/>
    <w:rsid w:val="009C76EC"/>
    <w:rsid w:val="009D3425"/>
    <w:rsid w:val="009D7844"/>
    <w:rsid w:val="009E02BE"/>
    <w:rsid w:val="009E152D"/>
    <w:rsid w:val="009E77F8"/>
    <w:rsid w:val="009F0DD1"/>
    <w:rsid w:val="009F160F"/>
    <w:rsid w:val="009F1B8A"/>
    <w:rsid w:val="009F775D"/>
    <w:rsid w:val="00A00AEC"/>
    <w:rsid w:val="00A111B4"/>
    <w:rsid w:val="00A127C8"/>
    <w:rsid w:val="00A16295"/>
    <w:rsid w:val="00A16F86"/>
    <w:rsid w:val="00A174AA"/>
    <w:rsid w:val="00A17F79"/>
    <w:rsid w:val="00A20718"/>
    <w:rsid w:val="00A22DFF"/>
    <w:rsid w:val="00A24C43"/>
    <w:rsid w:val="00A25A6A"/>
    <w:rsid w:val="00A264C2"/>
    <w:rsid w:val="00A32463"/>
    <w:rsid w:val="00A36138"/>
    <w:rsid w:val="00A37C6B"/>
    <w:rsid w:val="00A41880"/>
    <w:rsid w:val="00A41EEF"/>
    <w:rsid w:val="00A45509"/>
    <w:rsid w:val="00A520AB"/>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5F26"/>
    <w:rsid w:val="00B26C16"/>
    <w:rsid w:val="00B31956"/>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5150"/>
    <w:rsid w:val="00BF710A"/>
    <w:rsid w:val="00C02D45"/>
    <w:rsid w:val="00C06D97"/>
    <w:rsid w:val="00C0742E"/>
    <w:rsid w:val="00C07759"/>
    <w:rsid w:val="00C10A6C"/>
    <w:rsid w:val="00C1160D"/>
    <w:rsid w:val="00C14931"/>
    <w:rsid w:val="00C21AB6"/>
    <w:rsid w:val="00C23265"/>
    <w:rsid w:val="00C248BC"/>
    <w:rsid w:val="00C26218"/>
    <w:rsid w:val="00C27084"/>
    <w:rsid w:val="00C31FE6"/>
    <w:rsid w:val="00C403CE"/>
    <w:rsid w:val="00C45D8B"/>
    <w:rsid w:val="00C47611"/>
    <w:rsid w:val="00C47E7C"/>
    <w:rsid w:val="00C51EE1"/>
    <w:rsid w:val="00C52282"/>
    <w:rsid w:val="00C540A2"/>
    <w:rsid w:val="00C548EC"/>
    <w:rsid w:val="00C5510A"/>
    <w:rsid w:val="00C608A8"/>
    <w:rsid w:val="00C6098B"/>
    <w:rsid w:val="00C62097"/>
    <w:rsid w:val="00C632ED"/>
    <w:rsid w:val="00C65853"/>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73D0"/>
    <w:rsid w:val="00CC16C3"/>
    <w:rsid w:val="00CC1D97"/>
    <w:rsid w:val="00CC41D0"/>
    <w:rsid w:val="00CC46C5"/>
    <w:rsid w:val="00CC4C01"/>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55B0"/>
    <w:rsid w:val="00D3130C"/>
    <w:rsid w:val="00D32A71"/>
    <w:rsid w:val="00D33C50"/>
    <w:rsid w:val="00D42FA3"/>
    <w:rsid w:val="00D45110"/>
    <w:rsid w:val="00D45C0D"/>
    <w:rsid w:val="00D5114A"/>
    <w:rsid w:val="00D52026"/>
    <w:rsid w:val="00D525B5"/>
    <w:rsid w:val="00D55E2A"/>
    <w:rsid w:val="00D56AF3"/>
    <w:rsid w:val="00D64230"/>
    <w:rsid w:val="00D665F5"/>
    <w:rsid w:val="00D67077"/>
    <w:rsid w:val="00D6772D"/>
    <w:rsid w:val="00D67CD7"/>
    <w:rsid w:val="00D67ED9"/>
    <w:rsid w:val="00D72624"/>
    <w:rsid w:val="00D73025"/>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022"/>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10ED9"/>
    <w:rsid w:val="00E11112"/>
    <w:rsid w:val="00E13085"/>
    <w:rsid w:val="00E144C7"/>
    <w:rsid w:val="00E1625C"/>
    <w:rsid w:val="00E17338"/>
    <w:rsid w:val="00E20859"/>
    <w:rsid w:val="00E20E33"/>
    <w:rsid w:val="00E229A8"/>
    <w:rsid w:val="00E24EB4"/>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4D8"/>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2467"/>
    <w:rsid w:val="00ED5626"/>
    <w:rsid w:val="00ED562B"/>
    <w:rsid w:val="00ED7D35"/>
    <w:rsid w:val="00EE10DF"/>
    <w:rsid w:val="00EE4B26"/>
    <w:rsid w:val="00EE5963"/>
    <w:rsid w:val="00EF1677"/>
    <w:rsid w:val="00EF170D"/>
    <w:rsid w:val="00EF54D1"/>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9FDD"/>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character" w:customStyle="1" w:styleId="UnresolvedMention">
    <w:name w:val="Unresolved Mention"/>
    <w:basedOn w:val="Absatz-Standardschriftart"/>
    <w:uiPriority w:val="99"/>
    <w:semiHidden/>
    <w:unhideWhenUsed/>
    <w:rsid w:val="000C7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lermartini.com" TargetMode="External"/><Relationship Id="rId13" Type="http://schemas.openxmlformats.org/officeDocument/2006/relationships/hyperlink" Target="https://mullermartini.com/en/products-en/softcover-production/trimming/infinitrim/" TargetMode="External"/><Relationship Id="rId18" Type="http://schemas.openxmlformats.org/officeDocument/2006/relationships/hyperlink" Target="https://embed.upstream-cloud.ch/video/636b9f79aca5c1192316e46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ullermartini.com/en/products-en/softcover-production/perfect-binding/vareo-pro/" TargetMode="External"/><Relationship Id="rId17" Type="http://schemas.openxmlformats.org/officeDocument/2006/relationships/hyperlink" Target="https://mullermartini.com/en/newsroom-en/blog/innovation-technique/rf-700-%E2%80%93-the-most-universal-gluing-solution-for-thread-sewn-book-blocks/" TargetMode="External"/><Relationship Id="rId2" Type="http://schemas.openxmlformats.org/officeDocument/2006/relationships/numbering" Target="numbering.xml"/><Relationship Id="rId16" Type="http://schemas.openxmlformats.org/officeDocument/2006/relationships/hyperlink" Target="https://mullermartini.com/en/products-en/hardcover-production/backgluing/backgluing-and-backlining-machine-rf-7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b.com.br/" TargetMode="External"/><Relationship Id="rId5" Type="http://schemas.openxmlformats.org/officeDocument/2006/relationships/webSettings" Target="webSettings.xml"/><Relationship Id="rId15" Type="http://schemas.openxmlformats.org/officeDocument/2006/relationships/hyperlink" Target="https://mullermartini.com/en/products-en/hardcover-production/book-line/diamant-mc/" TargetMode="External"/><Relationship Id="rId23" Type="http://schemas.openxmlformats.org/officeDocument/2006/relationships/theme" Target="theme/theme1.xml"/><Relationship Id="rId10" Type="http://schemas.openxmlformats.org/officeDocument/2006/relationships/hyperlink" Target="https://mullermartini.com/en/products-en/softcover-production/perfect-binding/aleg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lermartini.com" TargetMode="Externa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041A-A634-48D1-A1AE-24B3C81E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3383</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Michelle Müller</cp:lastModifiedBy>
  <cp:revision>14</cp:revision>
  <cp:lastPrinted>2022-03-17T15:38:00Z</cp:lastPrinted>
  <dcterms:created xsi:type="dcterms:W3CDTF">2022-03-17T15:18:00Z</dcterms:created>
  <dcterms:modified xsi:type="dcterms:W3CDTF">2023-05-25T12:13:00Z</dcterms:modified>
</cp:coreProperties>
</file>